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E1" w:rsidRPr="00A83B7B" w:rsidRDefault="000C63D8" w:rsidP="006A01E1">
      <w:pPr>
        <w:rPr>
          <w:b/>
        </w:rPr>
      </w:pPr>
      <w:r>
        <w:t xml:space="preserve"> </w:t>
      </w:r>
      <w:r w:rsidR="004D2334">
        <w:t xml:space="preserve"> </w:t>
      </w:r>
      <w:r w:rsidR="00A22AC9">
        <w:t xml:space="preserve">PHÒNG GD-ĐT PHONG ĐIỀN      </w:t>
      </w:r>
      <w:r w:rsidR="006A01E1">
        <w:rPr>
          <w:b/>
        </w:rPr>
        <w:t>CỘNG HÒA XÃ HỘ</w:t>
      </w:r>
      <w:r w:rsidR="006A01E1" w:rsidRPr="00A83B7B">
        <w:rPr>
          <w:b/>
        </w:rPr>
        <w:t>I CHỦ NG</w:t>
      </w:r>
      <w:r w:rsidR="006A01E1">
        <w:rPr>
          <w:b/>
        </w:rPr>
        <w:t>H</w:t>
      </w:r>
      <w:r w:rsidR="006A01E1" w:rsidRPr="00A83B7B">
        <w:rPr>
          <w:b/>
        </w:rPr>
        <w:t xml:space="preserve">ĨA VIỆT </w:t>
      </w:r>
      <w:smartTag w:uri="urn:schemas-microsoft-com:office:smarttags" w:element="country-region">
        <w:smartTag w:uri="urn:schemas-microsoft-com:office:smarttags" w:element="place">
          <w:r w:rsidR="006A01E1" w:rsidRPr="00A83B7B">
            <w:rPr>
              <w:b/>
            </w:rPr>
            <w:t>NAM</w:t>
          </w:r>
        </w:smartTag>
      </w:smartTag>
    </w:p>
    <w:p w:rsidR="006A01E1" w:rsidRPr="00A83B7B" w:rsidRDefault="003872C0" w:rsidP="006A01E1">
      <w:pPr>
        <w:rPr>
          <w:b/>
        </w:rPr>
      </w:pPr>
      <w:r>
        <w:rPr>
          <w:b/>
        </w:rPr>
        <w:t xml:space="preserve"> </w:t>
      </w:r>
      <w:r w:rsidR="00A86113">
        <w:rPr>
          <w:b/>
        </w:rPr>
        <w:t>TRƯỜNG TH HƯƠNG LÂM</w:t>
      </w:r>
      <w:r w:rsidR="006A01E1" w:rsidRPr="00A83B7B">
        <w:rPr>
          <w:b/>
        </w:rPr>
        <w:t xml:space="preserve">                          </w:t>
      </w:r>
      <w:r w:rsidR="006A01E1" w:rsidRPr="00E24F6F">
        <w:rPr>
          <w:b/>
        </w:rPr>
        <w:t xml:space="preserve"> Độc lập - Tự do - Hạnh phúc</w:t>
      </w:r>
    </w:p>
    <w:p w:rsidR="00E24F6F" w:rsidRDefault="00D46BE0" w:rsidP="00E24F6F">
      <w:pPr>
        <w:ind w:firstLine="720"/>
      </w:pPr>
      <w:r w:rsidRPr="00D46BE0">
        <w:rPr>
          <w:b/>
          <w:noProof/>
        </w:rPr>
        <w:pict>
          <v:line id="_x0000_s1041" style="position:absolute;left:0;text-align:left;z-index:251658240" from="259.5pt,.85pt" to="412.5pt,.85pt"/>
        </w:pict>
      </w:r>
      <w:r>
        <w:rPr>
          <w:noProof/>
        </w:rPr>
        <w:pict>
          <v:line id="_x0000_s1038" style="position:absolute;left:0;text-align:left;z-index:251657216" from="54pt,.1pt" to="117pt,.1pt"/>
        </w:pict>
      </w:r>
    </w:p>
    <w:p w:rsidR="00E24F6F" w:rsidRPr="00A83B7B" w:rsidRDefault="00984F61" w:rsidP="00E24F6F">
      <w:pPr>
        <w:ind w:firstLine="720"/>
      </w:pPr>
      <w:r>
        <w:t>Số: 0</w:t>
      </w:r>
      <w:r w:rsidR="00B61E1E">
        <w:t>4</w:t>
      </w:r>
      <w:r w:rsidR="006A01E1" w:rsidRPr="00A83B7B">
        <w:t xml:space="preserve">/ KH-TH </w:t>
      </w:r>
      <w:r w:rsidR="00661334">
        <w:t xml:space="preserve">                                      </w:t>
      </w:r>
      <w:r w:rsidR="006A01E1" w:rsidRPr="00A83B7B">
        <w:t xml:space="preserve"> </w:t>
      </w:r>
      <w:r w:rsidR="00661334">
        <w:rPr>
          <w:i/>
        </w:rPr>
        <w:t>Phong Điền, ngày 01 tháng 0</w:t>
      </w:r>
      <w:r>
        <w:rPr>
          <w:i/>
        </w:rPr>
        <w:t>4</w:t>
      </w:r>
      <w:r w:rsidR="00661334">
        <w:rPr>
          <w:i/>
        </w:rPr>
        <w:t xml:space="preserve"> năm 201</w:t>
      </w:r>
      <w:r w:rsidR="008A0DDD">
        <w:rPr>
          <w:i/>
        </w:rPr>
        <w:t>6</w:t>
      </w:r>
    </w:p>
    <w:p w:rsidR="006A01E1" w:rsidRPr="00A83B7B" w:rsidRDefault="006A01E1" w:rsidP="006A01E1">
      <w:pPr>
        <w:rPr>
          <w:i/>
        </w:rPr>
      </w:pPr>
      <w:r>
        <w:t xml:space="preserve">           </w:t>
      </w:r>
      <w:r w:rsidRPr="00A83B7B">
        <w:t xml:space="preserve">                            </w:t>
      </w:r>
      <w:r>
        <w:t xml:space="preserve">    </w:t>
      </w:r>
      <w:r w:rsidRPr="00A83B7B">
        <w:t xml:space="preserve">    </w:t>
      </w:r>
      <w:r>
        <w:t xml:space="preserve">                         </w:t>
      </w:r>
      <w:r w:rsidRPr="00A83B7B">
        <w:t xml:space="preserve"> </w:t>
      </w:r>
    </w:p>
    <w:p w:rsidR="006A01E1" w:rsidRPr="00A83B7B" w:rsidRDefault="006A01E1" w:rsidP="00661334">
      <w:pPr>
        <w:rPr>
          <w:b/>
          <w:i/>
        </w:rPr>
      </w:pPr>
      <w:r w:rsidRPr="00A83B7B">
        <w:rPr>
          <w:b/>
          <w:i/>
        </w:rPr>
        <w:t>(V/v đánh giá công tác</w:t>
      </w:r>
      <w:r w:rsidR="00984F61">
        <w:rPr>
          <w:b/>
          <w:i/>
        </w:rPr>
        <w:t xml:space="preserve"> tháng 03</w:t>
      </w:r>
      <w:r w:rsidRPr="00A83B7B">
        <w:rPr>
          <w:b/>
          <w:i/>
        </w:rPr>
        <w:t>/20</w:t>
      </w:r>
      <w:r w:rsidR="00B61E1E">
        <w:rPr>
          <w:b/>
          <w:i/>
        </w:rPr>
        <w:t>1</w:t>
      </w:r>
      <w:r w:rsidR="008E5591">
        <w:rPr>
          <w:b/>
          <w:i/>
        </w:rPr>
        <w:t>6</w:t>
      </w:r>
      <w:r w:rsidRPr="00A83B7B">
        <w:rPr>
          <w:b/>
          <w:i/>
        </w:rPr>
        <w:t xml:space="preserve"> </w:t>
      </w:r>
    </w:p>
    <w:p w:rsidR="006A01E1" w:rsidRPr="00A33558" w:rsidRDefault="00984F61" w:rsidP="00A33558">
      <w:pPr>
        <w:rPr>
          <w:b/>
          <w:i/>
        </w:rPr>
      </w:pPr>
      <w:r>
        <w:rPr>
          <w:b/>
          <w:i/>
        </w:rPr>
        <w:t>và triển khai kế hoạch tháng 04</w:t>
      </w:r>
      <w:r w:rsidR="002B5848">
        <w:rPr>
          <w:b/>
          <w:i/>
        </w:rPr>
        <w:t>/201</w:t>
      </w:r>
      <w:r w:rsidR="008E5591">
        <w:rPr>
          <w:b/>
          <w:i/>
        </w:rPr>
        <w:t>6</w:t>
      </w:r>
      <w:r w:rsidR="006A01E1" w:rsidRPr="00A83B7B">
        <w:rPr>
          <w:b/>
          <w:i/>
        </w:rPr>
        <w:t>)</w:t>
      </w:r>
    </w:p>
    <w:p w:rsidR="006A01E1" w:rsidRPr="00A83B7B" w:rsidRDefault="006A01E1" w:rsidP="006A01E1">
      <w:pPr>
        <w:spacing w:before="120"/>
        <w:ind w:left="720" w:firstLine="720"/>
        <w:rPr>
          <w:b/>
        </w:rPr>
      </w:pPr>
      <w:r w:rsidRPr="00A83B7B">
        <w:rPr>
          <w:b/>
          <w:u w:val="single"/>
        </w:rPr>
        <w:t>Kính gửi:</w:t>
      </w:r>
      <w:r w:rsidRPr="00A83B7B">
        <w:rPr>
          <w:b/>
        </w:rPr>
        <w:t xml:space="preserve"> </w:t>
      </w:r>
      <w:r w:rsidR="00A86113">
        <w:rPr>
          <w:b/>
        </w:rPr>
        <w:t>Cán bộ, g</w:t>
      </w:r>
      <w:r w:rsidRPr="00A83B7B">
        <w:rPr>
          <w:b/>
        </w:rPr>
        <w:t>iáo viên, nh</w:t>
      </w:r>
      <w:r w:rsidR="00A86113">
        <w:rPr>
          <w:b/>
        </w:rPr>
        <w:t>ân viên trường Tiểu học Hương Lâm</w:t>
      </w:r>
    </w:p>
    <w:p w:rsidR="006A01E1" w:rsidRPr="00A83B7B" w:rsidRDefault="006A01E1" w:rsidP="006A01E1">
      <w:pPr>
        <w:spacing w:before="120"/>
        <w:jc w:val="both"/>
      </w:pPr>
      <w:r w:rsidRPr="00A83B7B">
        <w:tab/>
        <w:t>Thực hiệ</w:t>
      </w:r>
      <w:r>
        <w:t xml:space="preserve">n nhiệm vụ và quy trình </w:t>
      </w:r>
      <w:r w:rsidR="00824122">
        <w:t>năm học 201</w:t>
      </w:r>
      <w:r w:rsidR="008E5591">
        <w:t>5</w:t>
      </w:r>
      <w:r w:rsidR="00A86113">
        <w:t>-201</w:t>
      </w:r>
      <w:r w:rsidR="008E5591">
        <w:t>6</w:t>
      </w:r>
      <w:r>
        <w:t xml:space="preserve"> của trường tiểu học </w:t>
      </w:r>
      <w:r w:rsidR="00A86113">
        <w:t>Hương Lâm</w:t>
      </w:r>
      <w:r>
        <w:t>; c</w:t>
      </w:r>
      <w:r w:rsidRPr="00A83B7B">
        <w:t xml:space="preserve">ăn cứ </w:t>
      </w:r>
      <w:r>
        <w:t>Kế hoạch chỉ đạo thá</w:t>
      </w:r>
      <w:r w:rsidR="00EC2E32">
        <w:t>ng</w:t>
      </w:r>
      <w:r w:rsidR="00984F61">
        <w:t xml:space="preserve"> 04</w:t>
      </w:r>
      <w:r>
        <w:t>/201</w:t>
      </w:r>
      <w:r w:rsidR="008E5591">
        <w:t>6</w:t>
      </w:r>
      <w:r w:rsidR="00A74346">
        <w:t xml:space="preserve"> </w:t>
      </w:r>
      <w:r>
        <w:t>của Phòng Giáo dục – Đào tạo Phong Điền</w:t>
      </w:r>
      <w:r w:rsidR="00A86113">
        <w:t>; Trường Tiểu học Hương Lâm</w:t>
      </w:r>
      <w:r w:rsidR="00984F61">
        <w:t xml:space="preserve"> đánh giá công tác tháng 03</w:t>
      </w:r>
      <w:r w:rsidR="00B61E1E">
        <w:t>/201</w:t>
      </w:r>
      <w:r w:rsidR="008E5591">
        <w:t>6</w:t>
      </w:r>
      <w:r w:rsidR="00531E3D">
        <w:t xml:space="preserve"> và triển khai K</w:t>
      </w:r>
      <w:r w:rsidR="00EC2E32">
        <w:t>ế hoạch tháng 0</w:t>
      </w:r>
      <w:r w:rsidR="00984F61">
        <w:t>4</w:t>
      </w:r>
      <w:r>
        <w:t>/201</w:t>
      </w:r>
      <w:r w:rsidR="008E5591">
        <w:t>6</w:t>
      </w:r>
      <w:r w:rsidRPr="00A83B7B">
        <w:t xml:space="preserve"> như sau:</w:t>
      </w:r>
    </w:p>
    <w:p w:rsidR="006A01E1" w:rsidRPr="001E1AAC" w:rsidRDefault="00984F61" w:rsidP="001E1AAC">
      <w:pPr>
        <w:pStyle w:val="ListParagraph"/>
        <w:numPr>
          <w:ilvl w:val="0"/>
          <w:numId w:val="19"/>
        </w:numPr>
        <w:tabs>
          <w:tab w:val="left" w:pos="360"/>
        </w:tabs>
        <w:spacing w:before="120"/>
        <w:jc w:val="both"/>
        <w:rPr>
          <w:b/>
        </w:rPr>
      </w:pPr>
      <w:r w:rsidRPr="001E1AAC">
        <w:rPr>
          <w:b/>
        </w:rPr>
        <w:t>ĐÁNH GIÁ CÔNG TÁC THÁNG 03</w:t>
      </w:r>
      <w:r w:rsidR="00A86113" w:rsidRPr="001E1AAC">
        <w:rPr>
          <w:b/>
        </w:rPr>
        <w:t>/201</w:t>
      </w:r>
      <w:r w:rsidR="008E5591" w:rsidRPr="001E1AAC">
        <w:rPr>
          <w:b/>
        </w:rPr>
        <w:t>6</w:t>
      </w:r>
      <w:r w:rsidR="006A01E1" w:rsidRPr="001E1AAC">
        <w:rPr>
          <w:b/>
        </w:rPr>
        <w:t>:</w:t>
      </w:r>
    </w:p>
    <w:p w:rsidR="00984F61" w:rsidRPr="001E1AAC" w:rsidRDefault="00984F61" w:rsidP="001E1AAC">
      <w:pPr>
        <w:pStyle w:val="ListParagraph"/>
        <w:numPr>
          <w:ilvl w:val="0"/>
          <w:numId w:val="18"/>
        </w:numPr>
        <w:tabs>
          <w:tab w:val="left" w:pos="-3060"/>
          <w:tab w:val="left" w:pos="540"/>
        </w:tabs>
        <w:spacing w:before="120" w:line="240" w:lineRule="atLeast"/>
        <w:jc w:val="both"/>
        <w:rPr>
          <w:b/>
        </w:rPr>
      </w:pPr>
      <w:r w:rsidRPr="001E1AAC">
        <w:rPr>
          <w:b/>
        </w:rPr>
        <w:t>CHUYÊN MÔN:</w:t>
      </w:r>
    </w:p>
    <w:p w:rsidR="005D2A7E" w:rsidRPr="001E1AAC" w:rsidRDefault="005D2A7E" w:rsidP="001E1AAC">
      <w:pPr>
        <w:spacing w:before="80"/>
        <w:ind w:left="540" w:firstLine="180"/>
        <w:jc w:val="both"/>
        <w:rPr>
          <w:i/>
        </w:rPr>
      </w:pPr>
      <w:r w:rsidRPr="001E1AAC">
        <w:rPr>
          <w:b/>
        </w:rPr>
        <w:t>1</w:t>
      </w:r>
      <w:r w:rsidRPr="001E1AAC">
        <w:t xml:space="preserve">. Đã thực hiện xong chương trình từ tuần 26 đến tuần 28 </w:t>
      </w:r>
      <w:r w:rsidRPr="001E1AAC">
        <w:rPr>
          <w:i/>
        </w:rPr>
        <w:t xml:space="preserve">(hoàn thành chương trình tuần 28 ngày 01/04/2016), </w:t>
      </w:r>
      <w:r w:rsidRPr="001E1AAC">
        <w:rPr>
          <w:rStyle w:val="Emphasis"/>
          <w:i w:val="0"/>
          <w:lang w:val="vi-VN"/>
        </w:rPr>
        <w:t>đảm bảo kế hoạch</w:t>
      </w:r>
      <w:r w:rsidRPr="001E1AAC">
        <w:rPr>
          <w:rStyle w:val="Emphasis"/>
          <w:i w:val="0"/>
        </w:rPr>
        <w:t xml:space="preserve"> đề ra.</w:t>
      </w:r>
      <w:r w:rsidRPr="001E1AAC">
        <w:rPr>
          <w:i/>
        </w:rPr>
        <w:t xml:space="preserve"> </w:t>
      </w:r>
    </w:p>
    <w:p w:rsidR="005D2A7E" w:rsidRPr="001E1AAC" w:rsidRDefault="001E1AAC" w:rsidP="001E1AAC">
      <w:pPr>
        <w:tabs>
          <w:tab w:val="left" w:pos="-3060"/>
        </w:tabs>
        <w:spacing w:before="120" w:line="240" w:lineRule="atLeast"/>
        <w:jc w:val="both"/>
        <w:rPr>
          <w:lang w:val="nl-NL"/>
        </w:rPr>
      </w:pPr>
      <w:r>
        <w:rPr>
          <w:b/>
          <w:lang w:val="nl-NL"/>
        </w:rPr>
        <w:tab/>
      </w:r>
      <w:r w:rsidR="005D2A7E" w:rsidRPr="001E1AAC">
        <w:rPr>
          <w:b/>
          <w:lang w:val="nl-NL"/>
        </w:rPr>
        <w:t xml:space="preserve">2. </w:t>
      </w:r>
      <w:r w:rsidR="005D2A7E" w:rsidRPr="001E1AAC">
        <w:rPr>
          <w:lang w:val="nl-NL"/>
        </w:rPr>
        <w:t xml:space="preserve">Đã chỉ đạo GVCN soát xét kiểm tra lại đối tượng HS yếu các môn học ở lớp mình để tăng cường phụ đạo nhằm đảm bảo chất lượng theo kế hoạch đề ra. </w:t>
      </w:r>
    </w:p>
    <w:p w:rsidR="005D2A7E" w:rsidRPr="001E1AAC" w:rsidRDefault="005D2A7E" w:rsidP="001E1AAC">
      <w:pPr>
        <w:spacing w:before="80"/>
        <w:ind w:firstLine="720"/>
        <w:jc w:val="both"/>
        <w:rPr>
          <w:lang w:val="nl-NL"/>
        </w:rPr>
      </w:pPr>
      <w:r w:rsidRPr="001E1AAC">
        <w:rPr>
          <w:b/>
          <w:lang w:val="nl-NL"/>
        </w:rPr>
        <w:t>3.</w:t>
      </w:r>
      <w:r w:rsidRPr="001E1AAC">
        <w:rPr>
          <w:lang w:val="nl-NL"/>
        </w:rPr>
        <w:t xml:space="preserve"> Đã chỉ đạo 2 tổ chuyên môn tăng cường công tác thao giảng, dự giờ để đảm bảo kế hoạch đề ra. Tổ 1,2,3: Thao giảng: 6 tiết; Tổ 4,5 thao giảng: 5 tiết. </w:t>
      </w:r>
    </w:p>
    <w:p w:rsidR="005D2A7E" w:rsidRPr="001E1AAC" w:rsidRDefault="005D2A7E" w:rsidP="001E1AAC">
      <w:pPr>
        <w:pStyle w:val="NormalWeb"/>
        <w:spacing w:before="120" w:beforeAutospacing="0" w:after="120" w:afterAutospacing="0" w:line="24" w:lineRule="atLeast"/>
        <w:ind w:firstLine="720"/>
        <w:jc w:val="both"/>
        <w:rPr>
          <w:sz w:val="26"/>
          <w:szCs w:val="26"/>
          <w:lang w:val="nl-NL"/>
        </w:rPr>
      </w:pPr>
      <w:r w:rsidRPr="001E1AAC">
        <w:rPr>
          <w:b/>
          <w:sz w:val="26"/>
          <w:szCs w:val="26"/>
          <w:lang w:val="nl-NL"/>
        </w:rPr>
        <w:t>4.</w:t>
      </w:r>
      <w:r w:rsidRPr="001E1AAC">
        <w:rPr>
          <w:sz w:val="26"/>
          <w:szCs w:val="26"/>
          <w:lang w:val="nl-NL"/>
        </w:rPr>
        <w:t xml:space="preserve"> Đã đưa 8 HS tham gia thi giải toán qua mạng Internet cấp huyện ngày 11/03/2016 tại trường THCS Nguyễn Duy; Có 2 HS lớp 4 được chọn dự thi cấp tỉnh, nhưng không đạt giải.</w:t>
      </w:r>
    </w:p>
    <w:p w:rsidR="001E1AAC" w:rsidRPr="001E1AAC" w:rsidRDefault="005D2A7E" w:rsidP="001E1AAC">
      <w:pPr>
        <w:spacing w:before="120"/>
        <w:ind w:firstLine="720"/>
        <w:jc w:val="both"/>
        <w:rPr>
          <w:lang w:val="nl-NL"/>
        </w:rPr>
      </w:pPr>
      <w:r w:rsidRPr="001E1AAC">
        <w:rPr>
          <w:b/>
          <w:lang w:val="nl-NL"/>
        </w:rPr>
        <w:t xml:space="preserve">5. </w:t>
      </w:r>
      <w:r w:rsidR="001E1AAC" w:rsidRPr="001E1AAC">
        <w:rPr>
          <w:lang w:val="nl-NL"/>
        </w:rPr>
        <w:t xml:space="preserve">Học sinh nghỉ học giữa kỳ 2 từ 21/3/2016 đến 25/3/2016. Trong thời gian học sinh nghỉ giữa kỳ, trường đã tổ chức các hoạt động kỷ niệm Ngày thành lập Đoàn TNCSHCM </w:t>
      </w:r>
      <w:r w:rsidRPr="001E1AAC">
        <w:rPr>
          <w:lang w:val="nl-NL"/>
        </w:rPr>
        <w:t xml:space="preserve"> </w:t>
      </w:r>
      <w:r w:rsidRPr="001E1AAC">
        <w:rPr>
          <w:b/>
          <w:lang w:val="nl-NL"/>
        </w:rPr>
        <w:tab/>
      </w:r>
    </w:p>
    <w:p w:rsidR="005D2A7E" w:rsidRPr="001E1AAC" w:rsidRDefault="005D2A7E" w:rsidP="001E1AAC">
      <w:pPr>
        <w:pStyle w:val="NormalWeb"/>
        <w:spacing w:before="120" w:beforeAutospacing="0" w:after="120" w:afterAutospacing="0" w:line="24" w:lineRule="atLeast"/>
        <w:ind w:firstLine="720"/>
        <w:jc w:val="both"/>
        <w:rPr>
          <w:sz w:val="26"/>
          <w:szCs w:val="26"/>
          <w:lang w:val="nl-NL"/>
        </w:rPr>
      </w:pPr>
      <w:r w:rsidRPr="001E1AAC">
        <w:rPr>
          <w:b/>
          <w:sz w:val="26"/>
          <w:szCs w:val="26"/>
          <w:lang w:val="nl-NL"/>
        </w:rPr>
        <w:t>6.</w:t>
      </w:r>
      <w:r w:rsidRPr="001E1AAC">
        <w:rPr>
          <w:sz w:val="26"/>
          <w:szCs w:val="26"/>
          <w:lang w:val="nl-NL"/>
        </w:rPr>
        <w:t xml:space="preserve">  Giáo viên tiếng Anh ( cô Hạnh) đã đưa một học sinh tham gia đội tuyển dự thi giao lưu HS học tốt tiếng Anh cấp huyện.</w:t>
      </w:r>
    </w:p>
    <w:p w:rsidR="005D2A7E" w:rsidRPr="001E1AAC" w:rsidRDefault="005D2A7E" w:rsidP="001E1AAC">
      <w:pPr>
        <w:pStyle w:val="NormalWeb"/>
        <w:spacing w:before="120" w:beforeAutospacing="0" w:after="120" w:afterAutospacing="0" w:line="24" w:lineRule="atLeast"/>
        <w:ind w:firstLine="720"/>
        <w:jc w:val="both"/>
        <w:rPr>
          <w:sz w:val="26"/>
          <w:szCs w:val="26"/>
          <w:lang w:val="nl-NL"/>
        </w:rPr>
      </w:pPr>
      <w:r w:rsidRPr="001E1AAC">
        <w:rPr>
          <w:b/>
          <w:sz w:val="26"/>
          <w:szCs w:val="26"/>
          <w:lang w:val="nl-NL"/>
        </w:rPr>
        <w:t>7.</w:t>
      </w:r>
      <w:r w:rsidRPr="001E1AAC">
        <w:rPr>
          <w:sz w:val="26"/>
          <w:szCs w:val="26"/>
          <w:lang w:val="nl-NL"/>
        </w:rPr>
        <w:t xml:space="preserve"> Đã hoàn thành việc chuẩn bị nội dung, các loại hồ sơ cho GV đi dự thi GVCN Giỏi cấp huyện. ( Cô Mỹ).</w:t>
      </w:r>
    </w:p>
    <w:p w:rsidR="005D2A7E" w:rsidRPr="001E1AAC" w:rsidRDefault="005D2A7E" w:rsidP="001E1AAC">
      <w:pPr>
        <w:spacing w:before="80"/>
        <w:ind w:firstLine="720"/>
        <w:jc w:val="both"/>
        <w:rPr>
          <w:lang w:val="nl-NL"/>
        </w:rPr>
      </w:pPr>
      <w:r w:rsidRPr="001E1AAC">
        <w:rPr>
          <w:b/>
          <w:lang w:val="nl-NL"/>
        </w:rPr>
        <w:t xml:space="preserve">8. </w:t>
      </w:r>
      <w:r w:rsidRPr="001E1AAC">
        <w:rPr>
          <w:lang w:val="nl-NL"/>
        </w:rPr>
        <w:t xml:space="preserve">Đã chỉ đạo giáo viên hoàn thành chương trình bồi dưỡng thường xuyên theo kế hoạch chuyên môn đã triển khai đầu năm học. </w:t>
      </w:r>
    </w:p>
    <w:p w:rsidR="005D2A7E" w:rsidRPr="001E1AAC" w:rsidRDefault="005D2A7E" w:rsidP="001E1AAC">
      <w:pPr>
        <w:spacing w:before="120"/>
        <w:ind w:firstLine="720"/>
        <w:jc w:val="both"/>
        <w:rPr>
          <w:lang w:val="nl-NL"/>
        </w:rPr>
      </w:pPr>
      <w:r w:rsidRPr="001E1AAC">
        <w:rPr>
          <w:b/>
          <w:lang w:val="nl-NL"/>
        </w:rPr>
        <w:t>9.</w:t>
      </w:r>
      <w:r w:rsidRPr="001E1AAC">
        <w:rPr>
          <w:lang w:val="nl-NL"/>
        </w:rPr>
        <w:t xml:space="preserve"> </w:t>
      </w:r>
      <w:r w:rsidRPr="001E1AAC">
        <w:rPr>
          <w:lang w:val="vi-VN"/>
        </w:rPr>
        <w:t>Công tác kiểm tra:</w:t>
      </w:r>
    </w:p>
    <w:p w:rsidR="005D2A7E" w:rsidRPr="001E1AAC" w:rsidRDefault="005D2A7E" w:rsidP="001E1AAC">
      <w:pPr>
        <w:spacing w:before="120"/>
        <w:ind w:firstLine="720"/>
        <w:jc w:val="both"/>
        <w:rPr>
          <w:lang w:val="nl-NL"/>
        </w:rPr>
      </w:pPr>
      <w:r w:rsidRPr="001E1AAC">
        <w:rPr>
          <w:lang w:val="nl-NL"/>
        </w:rPr>
        <w:t xml:space="preserve">- Đã kiểm tra hồ sơ toàn bộ giáo viên đứng lớp. Kết quả kiểm tra cho thấy: Tất cả GV đã có đủ hồ sơ theo quy định, Giáo án đầy đủ; các loại hồ sơ khác cập nhật khá đầy đủ. </w:t>
      </w:r>
    </w:p>
    <w:p w:rsidR="005D2A7E" w:rsidRPr="001E1AAC" w:rsidRDefault="005D2A7E" w:rsidP="001E1AAC">
      <w:pPr>
        <w:spacing w:before="120"/>
        <w:ind w:firstLine="720"/>
        <w:jc w:val="both"/>
        <w:rPr>
          <w:lang w:val="nl-NL"/>
        </w:rPr>
      </w:pPr>
      <w:r w:rsidRPr="001E1AAC">
        <w:rPr>
          <w:lang w:val="nl-NL"/>
        </w:rPr>
        <w:t>- Tuy nhiên, vẫn còn một số loại hồ sơ của một số giáo viên chưa thật hoàn thiện;  Cần phải bổ sung: Cập nhật đồ dùng dạy học; cập nhật nội dung học BDTX; Số lần nhận xét đánh giá HS theo TT 30 còn quá ít; Nhật kí VNEN còn mang tính hình thức, chưa thật sự được GV quan tâm ghi chép hằng ngày sau mỗi buổi dạy.</w:t>
      </w:r>
    </w:p>
    <w:p w:rsidR="005D2A7E" w:rsidRPr="001E1AAC" w:rsidRDefault="005D2A7E" w:rsidP="001E1AAC">
      <w:pPr>
        <w:spacing w:before="120"/>
        <w:ind w:firstLine="720"/>
        <w:jc w:val="both"/>
        <w:rPr>
          <w:lang w:val="nl-NL"/>
        </w:rPr>
      </w:pPr>
      <w:r w:rsidRPr="001E1AAC">
        <w:rPr>
          <w:lang w:val="nl-NL"/>
        </w:rPr>
        <w:t>- Đã nhắc nhỡ chỉ đạo một số GV tiếp tục bổ các loại hồ sơ chưa hoàn thiện.</w:t>
      </w:r>
    </w:p>
    <w:p w:rsidR="005D2A7E" w:rsidRPr="001E1AAC" w:rsidRDefault="005D2A7E" w:rsidP="001E1AAC">
      <w:pPr>
        <w:pStyle w:val="NormalWeb"/>
        <w:spacing w:before="120" w:beforeAutospacing="0" w:after="120" w:afterAutospacing="0" w:line="24" w:lineRule="atLeast"/>
        <w:ind w:firstLine="720"/>
        <w:jc w:val="both"/>
        <w:rPr>
          <w:b/>
          <w:sz w:val="26"/>
          <w:szCs w:val="26"/>
        </w:rPr>
      </w:pPr>
      <w:r w:rsidRPr="001E1AAC">
        <w:rPr>
          <w:b/>
          <w:sz w:val="26"/>
          <w:szCs w:val="26"/>
        </w:rPr>
        <w:lastRenderedPageBreak/>
        <w:t>Tồn tại:</w:t>
      </w:r>
    </w:p>
    <w:p w:rsidR="005D2A7E" w:rsidRPr="001E1AAC" w:rsidRDefault="005D2A7E" w:rsidP="001E1AAC">
      <w:pPr>
        <w:spacing w:before="80"/>
        <w:ind w:firstLine="720"/>
        <w:jc w:val="both"/>
        <w:rPr>
          <w:b/>
          <w:lang w:val="nl-NL"/>
        </w:rPr>
      </w:pPr>
      <w:r w:rsidRPr="001E1AAC">
        <w:rPr>
          <w:lang w:val="nl-NL"/>
        </w:rPr>
        <w:t>- GV lớp 5 chưa kiểm tra lại học bạ, giấy khai sinh lớp 5, chuẩn bị xét HTCT bậc tiểu học.</w:t>
      </w:r>
    </w:p>
    <w:p w:rsidR="005D2A7E" w:rsidRPr="001E1AAC" w:rsidRDefault="005D2A7E" w:rsidP="001E1AAC">
      <w:pPr>
        <w:spacing w:before="80"/>
        <w:ind w:firstLine="720"/>
        <w:jc w:val="both"/>
        <w:rPr>
          <w:lang w:val="nl-NL"/>
        </w:rPr>
      </w:pPr>
      <w:r w:rsidRPr="001E1AAC">
        <w:rPr>
          <w:lang w:val="nl-NL"/>
        </w:rPr>
        <w:t>-</w:t>
      </w:r>
      <w:r w:rsidRPr="001E1AAC">
        <w:rPr>
          <w:b/>
          <w:lang w:val="nl-NL"/>
        </w:rPr>
        <w:t xml:space="preserve"> </w:t>
      </w:r>
      <w:r w:rsidRPr="001E1AAC">
        <w:rPr>
          <w:lang w:val="nl-NL"/>
        </w:rPr>
        <w:t xml:space="preserve">Chưa tổ chức hội nghị xét sáng kiến kinh nghiệm cấp trường. </w:t>
      </w:r>
    </w:p>
    <w:p w:rsidR="005D2A7E" w:rsidRPr="001E1AAC" w:rsidRDefault="005D2A7E" w:rsidP="001E1AAC">
      <w:pPr>
        <w:spacing w:before="120"/>
        <w:ind w:firstLine="720"/>
        <w:jc w:val="both"/>
        <w:rPr>
          <w:lang w:val="nl-NL"/>
        </w:rPr>
      </w:pPr>
      <w:r w:rsidRPr="001E1AAC">
        <w:rPr>
          <w:lang w:val="vi-VN"/>
        </w:rPr>
        <w:t xml:space="preserve">- Chưa hoàn thành việc kiểm tra thực tế HS </w:t>
      </w:r>
      <w:r w:rsidRPr="001E1AAC">
        <w:t>yếu giữa</w:t>
      </w:r>
      <w:r w:rsidRPr="001E1AAC">
        <w:rPr>
          <w:lang w:val="vi-VN"/>
        </w:rPr>
        <w:t xml:space="preserve"> HK</w:t>
      </w:r>
      <w:r w:rsidRPr="001E1AAC">
        <w:t xml:space="preserve"> I</w:t>
      </w:r>
      <w:r w:rsidRPr="001E1AAC">
        <w:rPr>
          <w:lang w:val="vi-VN"/>
        </w:rPr>
        <w:t>I .</w:t>
      </w:r>
    </w:p>
    <w:p w:rsidR="005D2A7E" w:rsidRPr="001E1AAC" w:rsidRDefault="005D2A7E" w:rsidP="001E1AAC">
      <w:pPr>
        <w:spacing w:before="120"/>
        <w:ind w:firstLine="720"/>
        <w:jc w:val="both"/>
        <w:rPr>
          <w:lang w:val="nl-NL"/>
        </w:rPr>
      </w:pPr>
      <w:r w:rsidRPr="001E1AAC">
        <w:rPr>
          <w:lang w:val="vi-VN"/>
        </w:rPr>
        <w:t xml:space="preserve">- </w:t>
      </w:r>
      <w:r w:rsidRPr="001E1AAC">
        <w:t>Chưa k</w:t>
      </w:r>
      <w:r w:rsidRPr="001E1AAC">
        <w:rPr>
          <w:lang w:val="vi-VN"/>
        </w:rPr>
        <w:t xml:space="preserve">iểm tra </w:t>
      </w:r>
      <w:r w:rsidRPr="001E1AAC">
        <w:rPr>
          <w:lang w:val="nl-NL"/>
        </w:rPr>
        <w:t>đột xuất thực hiện nhiệm vụ giáo dục và thực hiện điều chỉnh nội dung dạy học VNEN do thay đổi kế hoạch:   Sẻ kết hợp với PGD khi kiểm tra toàn diện</w:t>
      </w:r>
      <w:r w:rsidRPr="001E1AAC">
        <w:rPr>
          <w:lang w:val="vi-VN"/>
        </w:rPr>
        <w:t>.</w:t>
      </w:r>
    </w:p>
    <w:p w:rsidR="004C5DFB" w:rsidRDefault="004C5DFB" w:rsidP="005D115A">
      <w:pPr>
        <w:tabs>
          <w:tab w:val="left" w:pos="720"/>
        </w:tabs>
        <w:spacing w:before="120"/>
        <w:jc w:val="both"/>
        <w:rPr>
          <w:b/>
          <w:lang w:val="nl-NL"/>
        </w:rPr>
      </w:pPr>
      <w:r w:rsidRPr="00AD71AF">
        <w:rPr>
          <w:lang w:val="nl-NL"/>
        </w:rPr>
        <w:tab/>
      </w:r>
      <w:r w:rsidRPr="00AD71AF">
        <w:rPr>
          <w:b/>
          <w:lang w:val="nl-NL"/>
        </w:rPr>
        <w:t>II. HOẠT ĐỘNG NGOÀI GIỜ:</w:t>
      </w:r>
    </w:p>
    <w:p w:rsidR="00C67B9C" w:rsidRPr="00A355D7" w:rsidRDefault="0078349D" w:rsidP="00C67B9C">
      <w:pPr>
        <w:spacing w:before="120" w:line="240" w:lineRule="atLeast"/>
        <w:ind w:firstLine="720"/>
        <w:jc w:val="both"/>
      </w:pPr>
      <w:r>
        <w:t>1</w:t>
      </w:r>
      <w:r w:rsidR="00C67B9C" w:rsidRPr="00A355D7">
        <w:t>.</w:t>
      </w:r>
      <w:r w:rsidR="00C67B9C">
        <w:t xml:space="preserve"> </w:t>
      </w:r>
      <w:r>
        <w:t>Đã phối hợp với Chi đoàn t</w:t>
      </w:r>
      <w:r w:rsidR="00C67B9C">
        <w:t xml:space="preserve">ổ chức </w:t>
      </w:r>
      <w:r w:rsidR="005D2A7E">
        <w:t>các hoạt động vui chơi</w:t>
      </w:r>
      <w:r w:rsidR="00C67B9C" w:rsidRPr="00A355D7">
        <w:t xml:space="preserve"> chào mừng ngày thành lập Đoàn TNCSHCM</w:t>
      </w:r>
      <w:r>
        <w:t>; Ngày giải phóng Thừa Thiên Huế;</w:t>
      </w:r>
    </w:p>
    <w:p w:rsidR="00C67B9C" w:rsidRDefault="0078349D" w:rsidP="0078349D">
      <w:pPr>
        <w:spacing w:before="120"/>
        <w:ind w:firstLine="720"/>
        <w:jc w:val="both"/>
        <w:rPr>
          <w:color w:val="000000"/>
          <w:lang w:val="pt-BR"/>
        </w:rPr>
      </w:pPr>
      <w:r>
        <w:t>2</w:t>
      </w:r>
      <w:r w:rsidR="00C67B9C" w:rsidRPr="00A355D7">
        <w:t xml:space="preserve">. </w:t>
      </w:r>
      <w:r>
        <w:t>Đã h</w:t>
      </w:r>
      <w:r w:rsidR="00C67B9C" w:rsidRPr="00A355D7">
        <w:t>oàn thành thu kế hoạch nhỏ năm học 201</w:t>
      </w:r>
      <w:r w:rsidR="005D2A7E">
        <w:t>5</w:t>
      </w:r>
      <w:r w:rsidR="00C67B9C" w:rsidRPr="00A355D7">
        <w:t>-201</w:t>
      </w:r>
      <w:r w:rsidR="005D2A7E">
        <w:t>6</w:t>
      </w:r>
      <w:r>
        <w:t xml:space="preserve"> và </w:t>
      </w:r>
      <w:r w:rsidR="00C67B9C" w:rsidRPr="00A355D7">
        <w:t xml:space="preserve"> báo cáo thu chi quỹ đội học kỳ I để quyết toán năm 201</w:t>
      </w:r>
      <w:r w:rsidR="005D2A7E">
        <w:t>5</w:t>
      </w:r>
      <w:r>
        <w:t xml:space="preserve"> </w:t>
      </w:r>
      <w:r w:rsidR="005D2A7E">
        <w:rPr>
          <w:color w:val="000000"/>
          <w:lang w:val="pt-BR"/>
        </w:rPr>
        <w:t>(TPT công khai</w:t>
      </w:r>
      <w:r w:rsidRPr="0078349D">
        <w:rPr>
          <w:color w:val="000000"/>
          <w:lang w:val="pt-BR"/>
        </w:rPr>
        <w:t xml:space="preserve"> </w:t>
      </w:r>
      <w:r w:rsidR="005D2A7E">
        <w:rPr>
          <w:color w:val="000000"/>
          <w:lang w:val="pt-BR"/>
        </w:rPr>
        <w:t>số lượng thu kế hoạch nhỏ</w:t>
      </w:r>
      <w:r>
        <w:rPr>
          <w:color w:val="000000"/>
          <w:lang w:val="pt-BR"/>
        </w:rPr>
        <w:t xml:space="preserve"> </w:t>
      </w:r>
      <w:r w:rsidR="005D2A7E">
        <w:rPr>
          <w:color w:val="000000"/>
          <w:lang w:val="pt-BR"/>
        </w:rPr>
        <w:t>đến các Chi đội và Sao các lớp</w:t>
      </w:r>
      <w:r>
        <w:rPr>
          <w:color w:val="000000"/>
          <w:lang w:val="pt-BR"/>
        </w:rPr>
        <w:t>);</w:t>
      </w:r>
    </w:p>
    <w:p w:rsidR="0078349D" w:rsidRDefault="0078349D" w:rsidP="0078349D">
      <w:pPr>
        <w:tabs>
          <w:tab w:val="left" w:pos="-5040"/>
          <w:tab w:val="left" w:pos="-3240"/>
          <w:tab w:val="left" w:pos="540"/>
          <w:tab w:val="left" w:pos="720"/>
          <w:tab w:val="left" w:pos="900"/>
        </w:tabs>
        <w:spacing w:before="120"/>
        <w:jc w:val="both"/>
      </w:pPr>
      <w:r>
        <w:tab/>
      </w:r>
      <w:r>
        <w:tab/>
        <w:t xml:space="preserve">3. Đã phối hợp với giáo viên Thể dục tập luyện </w:t>
      </w:r>
      <w:r w:rsidR="005D2A7E">
        <w:t>nội dung đã tập huấn</w:t>
      </w:r>
      <w:r>
        <w:t>;</w:t>
      </w:r>
    </w:p>
    <w:p w:rsidR="00C67B9C" w:rsidRDefault="0078349D" w:rsidP="0078349D">
      <w:pPr>
        <w:spacing w:before="120"/>
        <w:ind w:firstLine="720"/>
        <w:jc w:val="both"/>
        <w:rPr>
          <w:color w:val="000000"/>
          <w:lang w:val="pt-BR"/>
        </w:rPr>
      </w:pPr>
      <w:r>
        <w:rPr>
          <w:color w:val="000000"/>
          <w:lang w:val="pt-BR"/>
        </w:rPr>
        <w:t xml:space="preserve">4. </w:t>
      </w:r>
      <w:r w:rsidR="005D2A7E">
        <w:rPr>
          <w:color w:val="000000"/>
          <w:lang w:val="pt-BR"/>
        </w:rPr>
        <w:t>Đã kiểm tra và tiếp tục chỉ đạo các lớp chưa hoàn thành chăm sóc cây cảnh, bồn hoa đã được phân công.</w:t>
      </w:r>
    </w:p>
    <w:p w:rsidR="005D2A7E" w:rsidRPr="0078349D" w:rsidRDefault="005D2A7E" w:rsidP="0078349D">
      <w:pPr>
        <w:spacing w:before="120"/>
        <w:ind w:firstLine="720"/>
        <w:jc w:val="both"/>
        <w:rPr>
          <w:color w:val="000000"/>
          <w:lang w:val="pt-BR"/>
        </w:rPr>
      </w:pPr>
      <w:r>
        <w:rPr>
          <w:color w:val="000000"/>
          <w:lang w:val="pt-BR"/>
        </w:rPr>
        <w:t>5. Đã tổ chức cho học sinh tham gia d</w:t>
      </w:r>
      <w:r>
        <w:t>ự thi phụ trách Sao giỏi theo kế hoạch của Phòng Giáo dục ngày 07/3/2016 tại Trường Tiểu học Điền An. Kết quả đạt giải khuyến khích cấp huyện.</w:t>
      </w:r>
    </w:p>
    <w:p w:rsidR="00211BD4" w:rsidRDefault="004C5DFB" w:rsidP="004C5DFB">
      <w:pPr>
        <w:tabs>
          <w:tab w:val="left" w:pos="-5040"/>
          <w:tab w:val="left" w:pos="-3240"/>
          <w:tab w:val="left" w:pos="540"/>
          <w:tab w:val="left" w:pos="720"/>
          <w:tab w:val="left" w:pos="900"/>
        </w:tabs>
        <w:spacing w:before="120"/>
        <w:jc w:val="both"/>
        <w:rPr>
          <w:b/>
          <w:color w:val="000000"/>
        </w:rPr>
      </w:pPr>
      <w:r w:rsidRPr="00AD71AF">
        <w:rPr>
          <w:color w:val="0000FF"/>
        </w:rPr>
        <w:tab/>
      </w:r>
      <w:r w:rsidRPr="00394FEF">
        <w:rPr>
          <w:b/>
          <w:color w:val="000000"/>
        </w:rPr>
        <w:t>III. KẾ TOÁN, THƯ VIỆN-THIẾT BỊ:</w:t>
      </w:r>
    </w:p>
    <w:p w:rsidR="00211BD4" w:rsidRPr="00A355D7" w:rsidRDefault="00211BD4" w:rsidP="00211BD4">
      <w:pPr>
        <w:numPr>
          <w:ilvl w:val="0"/>
          <w:numId w:val="10"/>
        </w:numPr>
        <w:tabs>
          <w:tab w:val="left" w:pos="-5040"/>
          <w:tab w:val="left" w:pos="-3240"/>
          <w:tab w:val="left" w:pos="720"/>
          <w:tab w:val="left" w:pos="900"/>
        </w:tabs>
        <w:spacing w:before="120"/>
        <w:jc w:val="both"/>
        <w:rPr>
          <w:b/>
        </w:rPr>
      </w:pPr>
      <w:r w:rsidRPr="00A355D7">
        <w:rPr>
          <w:b/>
        </w:rPr>
        <w:t>Kế toán:</w:t>
      </w:r>
    </w:p>
    <w:p w:rsidR="00211BD4" w:rsidRPr="008D2026" w:rsidRDefault="00211BD4" w:rsidP="008D2026">
      <w:pPr>
        <w:spacing w:before="120"/>
        <w:ind w:firstLine="1077"/>
        <w:jc w:val="both"/>
        <w:rPr>
          <w:i/>
        </w:rPr>
      </w:pPr>
      <w:r w:rsidRPr="00A355D7">
        <w:t xml:space="preserve">- </w:t>
      </w:r>
      <w:r>
        <w:t>Đã hoàn thành</w:t>
      </w:r>
      <w:r w:rsidRPr="00A355D7">
        <w:t xml:space="preserve"> hồ sơ </w:t>
      </w:r>
      <w:r>
        <w:t>tài chính và</w:t>
      </w:r>
      <w:r w:rsidRPr="00A355D7">
        <w:t xml:space="preserve"> quyết toán </w:t>
      </w:r>
      <w:r w:rsidR="008D2026">
        <w:t>ngân sách năm 201</w:t>
      </w:r>
      <w:r w:rsidR="005D2A7E">
        <w:t>5</w:t>
      </w:r>
      <w:r w:rsidR="008D2026">
        <w:t>; kiểm tra thực hiện quỹ Đội năm 201</w:t>
      </w:r>
      <w:r w:rsidR="005D2A7E">
        <w:t>5</w:t>
      </w:r>
      <w:r w:rsidR="008D2026">
        <w:t xml:space="preserve">; </w:t>
      </w:r>
      <w:r w:rsidR="005D2A7E">
        <w:t>Hoàn thành xây dựng nhà để xe giáo viên;</w:t>
      </w:r>
    </w:p>
    <w:p w:rsidR="00211BD4" w:rsidRDefault="00211BD4" w:rsidP="008D2026">
      <w:pPr>
        <w:tabs>
          <w:tab w:val="left" w:pos="-5040"/>
          <w:tab w:val="left" w:pos="-3240"/>
          <w:tab w:val="left" w:pos="720"/>
          <w:tab w:val="left" w:pos="1080"/>
        </w:tabs>
        <w:spacing w:before="120"/>
        <w:jc w:val="both"/>
      </w:pPr>
      <w:r>
        <w:tab/>
        <w:t xml:space="preserve">      - </w:t>
      </w:r>
      <w:r w:rsidR="001E1AAC">
        <w:t>Đã t</w:t>
      </w:r>
      <w:r>
        <w:rPr>
          <w:lang w:val="vi-VN"/>
        </w:rPr>
        <w:t xml:space="preserve">ổng hợp </w:t>
      </w:r>
      <w:r w:rsidR="001E1AAC">
        <w:t xml:space="preserve">2 hồ sơ </w:t>
      </w:r>
      <w:r w:rsidRPr="000A579D">
        <w:rPr>
          <w:lang w:val="vi-VN"/>
        </w:rPr>
        <w:t>n</w:t>
      </w:r>
      <w:r>
        <w:rPr>
          <w:lang w:val="vi-VN"/>
        </w:rPr>
        <w:t>âng lương trước thời hạn đợt 1/</w:t>
      </w:r>
      <w:r w:rsidR="001E1AAC">
        <w:rPr>
          <w:lang w:val="vi-VN"/>
        </w:rPr>
        <w:t>201</w:t>
      </w:r>
      <w:r w:rsidR="001E1AAC">
        <w:t xml:space="preserve">6, cả 2 hồ sơ chưa đủ điều kiện nâng lương trước thời hạn và hồ sơ đã trả lại cho giáo viên. </w:t>
      </w:r>
      <w:r>
        <w:t xml:space="preserve"> </w:t>
      </w:r>
    </w:p>
    <w:p w:rsidR="0070196F" w:rsidRDefault="0070196F" w:rsidP="008D2026">
      <w:pPr>
        <w:tabs>
          <w:tab w:val="left" w:pos="-5040"/>
          <w:tab w:val="left" w:pos="-3240"/>
          <w:tab w:val="left" w:pos="720"/>
          <w:tab w:val="left" w:pos="1080"/>
        </w:tabs>
        <w:spacing w:before="120"/>
        <w:jc w:val="both"/>
      </w:pPr>
      <w:r>
        <w:tab/>
      </w:r>
      <w:r>
        <w:tab/>
        <w:t>- Đã trình cho Phòng giáo dục và Phòng TC-KH xin thanh lý 2 cơ sở Đông A và cơ sở Vĩnh Hương.</w:t>
      </w:r>
    </w:p>
    <w:p w:rsidR="0070196F" w:rsidRDefault="0070196F" w:rsidP="008D2026">
      <w:pPr>
        <w:tabs>
          <w:tab w:val="left" w:pos="-5040"/>
          <w:tab w:val="left" w:pos="-3240"/>
          <w:tab w:val="left" w:pos="720"/>
          <w:tab w:val="left" w:pos="1080"/>
        </w:tabs>
        <w:spacing w:before="120"/>
        <w:jc w:val="both"/>
      </w:pPr>
      <w:r>
        <w:tab/>
      </w:r>
      <w:r>
        <w:tab/>
        <w:t>- Đã thực hiện đảm bảo công tác tài chính trong tháng.</w:t>
      </w:r>
    </w:p>
    <w:p w:rsidR="00211BD4" w:rsidRPr="00A355D7" w:rsidRDefault="00211BD4" w:rsidP="00211BD4">
      <w:pPr>
        <w:spacing w:before="120" w:line="240" w:lineRule="atLeast"/>
        <w:ind w:firstLine="1077"/>
        <w:jc w:val="both"/>
        <w:rPr>
          <w:b/>
          <w:color w:val="000000"/>
        </w:rPr>
      </w:pPr>
      <w:r w:rsidRPr="00A355D7">
        <w:rPr>
          <w:b/>
          <w:color w:val="000000"/>
        </w:rPr>
        <w:t>2. Thư viện-Thiết bị:</w:t>
      </w:r>
    </w:p>
    <w:p w:rsidR="008D2026" w:rsidRPr="008D2026" w:rsidRDefault="00211BD4" w:rsidP="008D2026">
      <w:pPr>
        <w:spacing w:before="120"/>
        <w:ind w:firstLine="1077"/>
        <w:jc w:val="both"/>
        <w:rPr>
          <w:color w:val="000000"/>
        </w:rPr>
      </w:pPr>
      <w:r w:rsidRPr="00A355D7">
        <w:t xml:space="preserve">- </w:t>
      </w:r>
      <w:r w:rsidR="008D2026">
        <w:t xml:space="preserve">Đã </w:t>
      </w:r>
      <w:r w:rsidR="0070196F">
        <w:t>hoàn thành nhập phần mềm thư viện; làm lại nhãn sách</w:t>
      </w:r>
      <w:r w:rsidR="008D2026">
        <w:t>; sắp xếp tài liệu Dự án VNEN; t</w:t>
      </w:r>
      <w:r w:rsidR="008D2026" w:rsidRPr="00A355D7">
        <w:t>uyên truyền giới thiệu sách đến học sinh và giáo viên n</w:t>
      </w:r>
      <w:r w:rsidR="008D2026">
        <w:t>hân ngày 8/3 và ngày thành lập Đ</w:t>
      </w:r>
      <w:r w:rsidR="008D2026" w:rsidRPr="00A355D7">
        <w:t>oàn thanh niên 26/3.</w:t>
      </w:r>
    </w:p>
    <w:p w:rsidR="00211BD4" w:rsidRDefault="008D2026" w:rsidP="00211BD4">
      <w:pPr>
        <w:spacing w:before="120"/>
        <w:ind w:firstLine="1077"/>
        <w:jc w:val="both"/>
      </w:pPr>
      <w:r>
        <w:t xml:space="preserve">- </w:t>
      </w:r>
      <w:r w:rsidR="0070196F">
        <w:t>Hoàn thành sắp xếp lại hệ thống sách theo quy định.</w:t>
      </w:r>
    </w:p>
    <w:p w:rsidR="008D2026" w:rsidRDefault="00211BD4" w:rsidP="008D2026">
      <w:pPr>
        <w:spacing w:before="120"/>
        <w:ind w:firstLine="1077"/>
        <w:jc w:val="both"/>
      </w:pPr>
      <w:r>
        <w:t xml:space="preserve">- </w:t>
      </w:r>
      <w:r w:rsidR="0070196F">
        <w:t xml:space="preserve">Tổ cộng tác viên đã hoạt động thường xuyên </w:t>
      </w:r>
      <w:r>
        <w:t xml:space="preserve"> </w:t>
      </w:r>
    </w:p>
    <w:p w:rsidR="004C5DFB" w:rsidRPr="00DE7CE7" w:rsidRDefault="004C5DFB" w:rsidP="00DE7CE7">
      <w:pPr>
        <w:spacing w:before="120"/>
        <w:jc w:val="both"/>
        <w:rPr>
          <w:b/>
          <w:color w:val="000000"/>
        </w:rPr>
      </w:pPr>
      <w:r w:rsidRPr="00394FEF">
        <w:rPr>
          <w:b/>
          <w:color w:val="000000"/>
        </w:rPr>
        <w:tab/>
        <w:t>IV. ĐOÀN THỂ:</w:t>
      </w:r>
    </w:p>
    <w:p w:rsidR="004C5DFB" w:rsidRPr="00394FEF" w:rsidRDefault="004C5DFB" w:rsidP="009D0595">
      <w:pPr>
        <w:numPr>
          <w:ilvl w:val="0"/>
          <w:numId w:val="16"/>
        </w:numPr>
        <w:spacing w:before="120"/>
        <w:jc w:val="both"/>
        <w:rPr>
          <w:b/>
          <w:color w:val="000000"/>
        </w:rPr>
      </w:pPr>
      <w:r w:rsidRPr="00394FEF">
        <w:rPr>
          <w:b/>
          <w:color w:val="000000"/>
        </w:rPr>
        <w:t xml:space="preserve">Công đoàn: </w:t>
      </w:r>
      <w:r w:rsidRPr="00394FEF">
        <w:rPr>
          <w:color w:val="000000"/>
        </w:rPr>
        <w:t xml:space="preserve"> Ban chấp hành Công đoàn cơ sở </w:t>
      </w:r>
      <w:r w:rsidR="009D0595">
        <w:rPr>
          <w:color w:val="000000"/>
        </w:rPr>
        <w:t xml:space="preserve">đã </w:t>
      </w:r>
      <w:r w:rsidRPr="00394FEF">
        <w:rPr>
          <w:color w:val="000000"/>
        </w:rPr>
        <w:t xml:space="preserve">tổ chức </w:t>
      </w:r>
      <w:r w:rsidR="001B14E0" w:rsidRPr="00394FEF">
        <w:rPr>
          <w:color w:val="000000"/>
        </w:rPr>
        <w:t xml:space="preserve">lễ kỷ niệm nhân </w:t>
      </w:r>
      <w:r w:rsidRPr="00394FEF">
        <w:rPr>
          <w:color w:val="000000"/>
        </w:rPr>
        <w:t>Ngày Quốc tế phụ nữ.</w:t>
      </w:r>
    </w:p>
    <w:p w:rsidR="00394FEF" w:rsidRPr="00394FEF" w:rsidRDefault="004C5DFB" w:rsidP="00FA7BF9">
      <w:pPr>
        <w:spacing w:before="120"/>
        <w:ind w:firstLine="1080"/>
        <w:jc w:val="both"/>
        <w:rPr>
          <w:color w:val="000000"/>
        </w:rPr>
      </w:pPr>
      <w:r w:rsidRPr="00394FEF">
        <w:rPr>
          <w:b/>
          <w:color w:val="000000"/>
        </w:rPr>
        <w:lastRenderedPageBreak/>
        <w:t>2. Chi đoàn Thanh niên</w:t>
      </w:r>
      <w:r w:rsidRPr="00394FEF">
        <w:rPr>
          <w:color w:val="000000"/>
        </w:rPr>
        <w:t xml:space="preserve">: </w:t>
      </w:r>
    </w:p>
    <w:p w:rsidR="002B5848" w:rsidRPr="00394FEF" w:rsidRDefault="00DF4BA2" w:rsidP="00FA7BF9">
      <w:pPr>
        <w:spacing w:before="120"/>
        <w:ind w:firstLine="1080"/>
        <w:jc w:val="both"/>
        <w:rPr>
          <w:color w:val="000000"/>
        </w:rPr>
      </w:pPr>
      <w:r w:rsidRPr="00394FEF">
        <w:rPr>
          <w:color w:val="000000"/>
        </w:rPr>
        <w:t>Đã p</w:t>
      </w:r>
      <w:r w:rsidR="009D0595">
        <w:rPr>
          <w:color w:val="000000"/>
        </w:rPr>
        <w:t>hối hợp với Liên đội</w:t>
      </w:r>
      <w:r w:rsidR="004C5DFB" w:rsidRPr="00394FEF">
        <w:rPr>
          <w:color w:val="000000"/>
        </w:rPr>
        <w:t xml:space="preserve"> để tổ chức các hoạt động chào mừng Ng</w:t>
      </w:r>
      <w:r w:rsidR="001B14E0" w:rsidRPr="00394FEF">
        <w:rPr>
          <w:color w:val="000000"/>
        </w:rPr>
        <w:t xml:space="preserve">ày thành lập Đoàn TNCSHCM và </w:t>
      </w:r>
      <w:r w:rsidR="009D0595">
        <w:rPr>
          <w:color w:val="000000"/>
        </w:rPr>
        <w:t xml:space="preserve">tổ chức </w:t>
      </w:r>
      <w:r w:rsidR="0070196F">
        <w:rPr>
          <w:color w:val="000000"/>
        </w:rPr>
        <w:t>các hoạt động vui chơi ngày kỷ niệm thành lập Đoàn</w:t>
      </w:r>
      <w:r w:rsidR="004C5DFB" w:rsidRPr="00394FEF">
        <w:rPr>
          <w:color w:val="000000"/>
        </w:rPr>
        <w:t>.</w:t>
      </w:r>
    </w:p>
    <w:p w:rsidR="00472710" w:rsidRDefault="005D4601" w:rsidP="008A106E">
      <w:pPr>
        <w:tabs>
          <w:tab w:val="left" w:pos="-5040"/>
          <w:tab w:val="left" w:pos="-3240"/>
          <w:tab w:val="left" w:pos="360"/>
          <w:tab w:val="left" w:pos="720"/>
          <w:tab w:val="left" w:pos="900"/>
        </w:tabs>
        <w:spacing w:before="120"/>
        <w:jc w:val="both"/>
        <w:rPr>
          <w:b/>
        </w:rPr>
      </w:pPr>
      <w:r w:rsidRPr="004E02EB">
        <w:rPr>
          <w:b/>
        </w:rPr>
        <w:tab/>
        <w:t>B.</w:t>
      </w:r>
      <w:r>
        <w:t xml:space="preserve"> </w:t>
      </w:r>
      <w:r w:rsidR="002B5848">
        <w:rPr>
          <w:b/>
        </w:rPr>
        <w:t>K</w:t>
      </w:r>
      <w:r w:rsidR="00B61E1E">
        <w:rPr>
          <w:b/>
        </w:rPr>
        <w:t>Ế HOẠCH THÁNG 04/201</w:t>
      </w:r>
      <w:r w:rsidR="008E5591">
        <w:rPr>
          <w:b/>
        </w:rPr>
        <w:t>6</w:t>
      </w:r>
      <w:r w:rsidR="006A01E1" w:rsidRPr="00611BC6">
        <w:rPr>
          <w:b/>
        </w:rPr>
        <w:t>:</w:t>
      </w:r>
    </w:p>
    <w:p w:rsidR="00984F61" w:rsidRPr="00984F61" w:rsidRDefault="00984F61" w:rsidP="008A106E">
      <w:pPr>
        <w:spacing w:before="120" w:line="240" w:lineRule="atLeast"/>
        <w:ind w:firstLine="720"/>
        <w:jc w:val="both"/>
      </w:pPr>
      <w:r w:rsidRPr="00984F61">
        <w:rPr>
          <w:b/>
          <w:bCs/>
          <w:i/>
          <w:iCs/>
        </w:rPr>
        <w:t>P</w:t>
      </w:r>
      <w:r w:rsidR="008A106E">
        <w:rPr>
          <w:b/>
          <w:bCs/>
          <w:i/>
          <w:iCs/>
        </w:rPr>
        <w:t>hát động trong CBGVNV và HS của đơn vị</w:t>
      </w:r>
      <w:r w:rsidRPr="00984F61">
        <w:rPr>
          <w:b/>
          <w:bCs/>
          <w:i/>
          <w:iCs/>
        </w:rPr>
        <w:t xml:space="preserve"> hưởng ứng đợt thi đua “Dạy tốt và Học tốt”, tổ chức các hoạt động VHVN-TDTT </w:t>
      </w:r>
      <w:r w:rsidR="00F745DC">
        <w:rPr>
          <w:b/>
          <w:bCs/>
          <w:i/>
          <w:iCs/>
        </w:rPr>
        <w:t xml:space="preserve">… hướng đến chào mừng kỷ niệm </w:t>
      </w:r>
      <w:r w:rsidR="00814324">
        <w:rPr>
          <w:b/>
          <w:bCs/>
          <w:i/>
          <w:iCs/>
        </w:rPr>
        <w:t>4</w:t>
      </w:r>
      <w:r w:rsidR="008E5591">
        <w:rPr>
          <w:b/>
          <w:bCs/>
          <w:i/>
          <w:iCs/>
        </w:rPr>
        <w:t>1</w:t>
      </w:r>
      <w:r w:rsidR="00814324">
        <w:rPr>
          <w:b/>
          <w:bCs/>
          <w:i/>
          <w:iCs/>
        </w:rPr>
        <w:t xml:space="preserve"> </w:t>
      </w:r>
      <w:r w:rsidRPr="00984F61">
        <w:rPr>
          <w:b/>
          <w:bCs/>
          <w:i/>
          <w:iCs/>
        </w:rPr>
        <w:t>năm Ngày giải phóng hoàn toàn miền N</w:t>
      </w:r>
      <w:r w:rsidR="008E5591">
        <w:rPr>
          <w:b/>
          <w:bCs/>
          <w:i/>
          <w:iCs/>
        </w:rPr>
        <w:t>am, thống nhất đất nước và 130</w:t>
      </w:r>
      <w:r w:rsidRPr="00984F61">
        <w:rPr>
          <w:b/>
          <w:bCs/>
          <w:i/>
          <w:iCs/>
        </w:rPr>
        <w:t xml:space="preserve"> năm Ngày Quốc tế Lao động.</w:t>
      </w:r>
      <w:r w:rsidRPr="00984F61">
        <w:t xml:space="preserve"> </w:t>
      </w:r>
    </w:p>
    <w:p w:rsidR="00971021" w:rsidRDefault="00984F61" w:rsidP="008A106E">
      <w:pPr>
        <w:tabs>
          <w:tab w:val="left" w:pos="540"/>
        </w:tabs>
        <w:spacing w:before="120" w:line="240" w:lineRule="atLeast"/>
        <w:jc w:val="both"/>
        <w:rPr>
          <w:b/>
        </w:rPr>
      </w:pPr>
      <w:r>
        <w:rPr>
          <w:b/>
        </w:rPr>
        <w:tab/>
      </w:r>
      <w:r w:rsidR="00971021">
        <w:rPr>
          <w:b/>
        </w:rPr>
        <w:t>I. CHUYÊN MÔN:</w:t>
      </w:r>
    </w:p>
    <w:p w:rsidR="003D7776" w:rsidRPr="00A72664" w:rsidRDefault="008A106E" w:rsidP="000B07F0">
      <w:pPr>
        <w:spacing w:before="120"/>
        <w:ind w:firstLine="720"/>
        <w:jc w:val="both"/>
        <w:rPr>
          <w:lang w:val="nl-NL"/>
        </w:rPr>
      </w:pPr>
      <w:r w:rsidRPr="00920A21">
        <w:rPr>
          <w:b/>
        </w:rPr>
        <w:t>1.</w:t>
      </w:r>
      <w:r>
        <w:t xml:space="preserve"> Thực hiện</w:t>
      </w:r>
      <w:r w:rsidR="00984F61" w:rsidRPr="00984F61">
        <w:t xml:space="preserve"> chương trình </w:t>
      </w:r>
      <w:r>
        <w:t xml:space="preserve">soạn, </w:t>
      </w:r>
      <w:r w:rsidR="00984F61" w:rsidRPr="00984F61">
        <w:t>giảng</w:t>
      </w:r>
      <w:r w:rsidR="00523F3A">
        <w:t xml:space="preserve"> </w:t>
      </w:r>
      <w:r w:rsidR="008E5591">
        <w:t>từ tuần 30 đến tuần 33</w:t>
      </w:r>
      <w:r w:rsidR="00A72664" w:rsidRPr="00BB5B5B">
        <w:rPr>
          <w:i/>
          <w:lang w:val="nl-NL"/>
        </w:rPr>
        <w:t>(</w:t>
      </w:r>
      <w:r w:rsidR="00A72664">
        <w:rPr>
          <w:i/>
          <w:lang w:val="nl-NL"/>
        </w:rPr>
        <w:t>hoàn thành chương trình tuần 33</w:t>
      </w:r>
      <w:r w:rsidR="00A72664" w:rsidRPr="00BB5B5B">
        <w:rPr>
          <w:i/>
          <w:lang w:val="nl-NL"/>
        </w:rPr>
        <w:t xml:space="preserve"> ngày </w:t>
      </w:r>
      <w:r w:rsidR="00A72664">
        <w:rPr>
          <w:i/>
          <w:lang w:val="nl-NL"/>
        </w:rPr>
        <w:t>29/4/2016</w:t>
      </w:r>
      <w:r w:rsidR="00A72664" w:rsidRPr="00BB5B5B">
        <w:rPr>
          <w:i/>
          <w:lang w:val="nl-NL"/>
        </w:rPr>
        <w:t>)</w:t>
      </w:r>
      <w:r w:rsidR="008E5591">
        <w:t xml:space="preserve">; </w:t>
      </w:r>
      <w:r w:rsidR="00523F3A">
        <w:t xml:space="preserve">dạy bù chương trình </w:t>
      </w:r>
      <w:r w:rsidR="008E5591">
        <w:t>3</w:t>
      </w:r>
      <w:r w:rsidR="003A6D1A">
        <w:t xml:space="preserve"> ngày nghỉ lễ</w:t>
      </w:r>
      <w:r w:rsidR="00523F3A">
        <w:t>:</w:t>
      </w:r>
      <w:r w:rsidR="003A6D1A">
        <w:t xml:space="preserve"> </w:t>
      </w:r>
      <w:r w:rsidR="009D0595">
        <w:t>Giỗ tổ H</w:t>
      </w:r>
      <w:r w:rsidR="00CE77D8">
        <w:t>ùng Vương</w:t>
      </w:r>
      <w:r w:rsidR="00523F3A">
        <w:t xml:space="preserve"> </w:t>
      </w:r>
      <w:r w:rsidR="008E5591">
        <w:t xml:space="preserve">1 ngày </w:t>
      </w:r>
      <w:r w:rsidR="00523F3A">
        <w:t>(</w:t>
      </w:r>
      <w:r w:rsidR="008E5591">
        <w:t>thứ 2</w:t>
      </w:r>
      <w:r w:rsidR="00990E43">
        <w:t>,</w:t>
      </w:r>
      <w:r w:rsidR="008E5591">
        <w:t xml:space="preserve"> ngày </w:t>
      </w:r>
      <w:r w:rsidR="00990E43">
        <w:t>18/4- tuần 32</w:t>
      </w:r>
      <w:r w:rsidR="00523F3A">
        <w:t>)</w:t>
      </w:r>
      <w:r w:rsidR="00990E43">
        <w:t xml:space="preserve">, Ngày thống nhất đất nước và ngày Quốc tế lao động 2 ngày </w:t>
      </w:r>
      <w:r w:rsidR="008E5591">
        <w:t>(</w:t>
      </w:r>
      <w:r w:rsidR="00990E43">
        <w:t>thứ 2 và 3, ngày 2/5 và 3/5-tuần 34 ).</w:t>
      </w:r>
      <w:r w:rsidR="006B71C1">
        <w:t xml:space="preserve"> </w:t>
      </w:r>
      <w:r w:rsidR="00523F3A">
        <w:t xml:space="preserve"> PHT</w:t>
      </w:r>
      <w:r w:rsidR="0063583A">
        <w:t xml:space="preserve"> chỉ đạo </w:t>
      </w:r>
      <w:r w:rsidR="00523F3A">
        <w:t xml:space="preserve">tổ trưởng chuyên môn lập kế hoạch </w:t>
      </w:r>
      <w:r w:rsidR="0063583A">
        <w:t xml:space="preserve">thống nhất </w:t>
      </w:r>
      <w:r w:rsidR="00523F3A">
        <w:t xml:space="preserve">dạy bù chương trình đảm bảo hoàn </w:t>
      </w:r>
      <w:r w:rsidR="006B71C1">
        <w:t>thành chương trình đúng kế hoạch</w:t>
      </w:r>
      <w:r w:rsidR="00984F61" w:rsidRPr="00984F61">
        <w:t xml:space="preserve">. </w:t>
      </w:r>
      <w:r>
        <w:t>Giáo viên</w:t>
      </w:r>
      <w:r w:rsidRPr="00984F61">
        <w:t xml:space="preserve"> </w:t>
      </w:r>
      <w:r w:rsidR="00984F61" w:rsidRPr="00984F61">
        <w:t xml:space="preserve">tổ chức ôn tập </w:t>
      </w:r>
      <w:r w:rsidR="00441CE7">
        <w:t xml:space="preserve">theo kế hoạch chỉ đạo của chuyên môn </w:t>
      </w:r>
      <w:r w:rsidR="00984F61" w:rsidRPr="00984F61">
        <w:t>để chuẩn bị cho công tác</w:t>
      </w:r>
      <w:r w:rsidR="006B71C1">
        <w:t xml:space="preserve"> kiểm tra học kỳ II năm học 201</w:t>
      </w:r>
      <w:r w:rsidR="008E5591">
        <w:t>5</w:t>
      </w:r>
      <w:r w:rsidR="00984F61" w:rsidRPr="00984F61">
        <w:t xml:space="preserve"> - 201</w:t>
      </w:r>
      <w:r w:rsidR="008E5591">
        <w:t>6</w:t>
      </w:r>
      <w:r w:rsidR="00984F61" w:rsidRPr="00984F61">
        <w:t xml:space="preserve">. </w:t>
      </w:r>
    </w:p>
    <w:p w:rsidR="001B14E0" w:rsidRDefault="00441CE7" w:rsidP="00DF4BA2">
      <w:pPr>
        <w:spacing w:before="120" w:line="240" w:lineRule="atLeast"/>
        <w:ind w:firstLine="743"/>
        <w:jc w:val="both"/>
      </w:pPr>
      <w:r w:rsidRPr="00920A21">
        <w:rPr>
          <w:b/>
        </w:rPr>
        <w:t>2</w:t>
      </w:r>
      <w:r w:rsidR="003D7776" w:rsidRPr="00920A21">
        <w:rPr>
          <w:b/>
        </w:rPr>
        <w:t>.</w:t>
      </w:r>
      <w:r w:rsidR="003D7776">
        <w:t xml:space="preserve"> </w:t>
      </w:r>
      <w:r w:rsidR="009D0595">
        <w:t xml:space="preserve">Chuyên môn lập kế hoạch </w:t>
      </w:r>
      <w:r>
        <w:t>chỉ đạo</w:t>
      </w:r>
      <w:r w:rsidR="009D0595">
        <w:t xml:space="preserve"> ôn tập chuẩn bị cho tổ chức kiểm tra cuối kỳ 2</w:t>
      </w:r>
      <w:r w:rsidR="00D778C6">
        <w:t xml:space="preserve"> (bố trí các tiết luyện tập buổi thứ 2)</w:t>
      </w:r>
      <w:r w:rsidR="009D0595">
        <w:t>. Lịch kiểm tra theo chỉ đạo của Phòng Giáo dục và sở giáo dục</w:t>
      </w:r>
      <w:r w:rsidR="003D7776">
        <w:t xml:space="preserve">. </w:t>
      </w:r>
    </w:p>
    <w:p w:rsidR="000B07F0" w:rsidRDefault="000B07F0" w:rsidP="0070196F">
      <w:pPr>
        <w:pStyle w:val="NormalWeb"/>
        <w:spacing w:before="120" w:beforeAutospacing="0" w:after="120" w:afterAutospacing="0" w:line="24" w:lineRule="atLeast"/>
        <w:ind w:firstLine="720"/>
        <w:jc w:val="both"/>
        <w:rPr>
          <w:sz w:val="26"/>
          <w:szCs w:val="26"/>
          <w:lang w:val="nl-NL"/>
        </w:rPr>
      </w:pPr>
      <w:r w:rsidRPr="00920A21">
        <w:rPr>
          <w:b/>
          <w:sz w:val="26"/>
          <w:szCs w:val="26"/>
          <w:lang w:val="nl-NL"/>
        </w:rPr>
        <w:t>3.</w:t>
      </w:r>
      <w:r w:rsidRPr="000B07F0">
        <w:rPr>
          <w:sz w:val="26"/>
          <w:szCs w:val="26"/>
          <w:lang w:val="nl-NL"/>
        </w:rPr>
        <w:t xml:space="preserve"> Phó hiệu trưởng Hướng dẫn giáo viên ra đề kiểm tra cuối năm</w:t>
      </w:r>
      <w:r w:rsidR="00920A21">
        <w:rPr>
          <w:sz w:val="26"/>
          <w:szCs w:val="26"/>
          <w:lang w:val="nl-NL"/>
        </w:rPr>
        <w:t xml:space="preserve"> và hoàn thành đề kiểm tra gửi về chuyên môn trước ngày 26/4/2016; c</w:t>
      </w:r>
      <w:r w:rsidRPr="000B07F0">
        <w:rPr>
          <w:sz w:val="26"/>
          <w:szCs w:val="26"/>
          <w:lang w:val="nl-NL"/>
        </w:rPr>
        <w:t>hỉ đạo giáo viên hoàn thành chương</w:t>
      </w:r>
      <w:r w:rsidR="00920A21">
        <w:rPr>
          <w:sz w:val="26"/>
          <w:szCs w:val="26"/>
          <w:lang w:val="nl-NL"/>
        </w:rPr>
        <w:t xml:space="preserve"> trình bồi dưỡng thường xuyên, c</w:t>
      </w:r>
      <w:r w:rsidRPr="000B07F0">
        <w:rPr>
          <w:sz w:val="26"/>
          <w:szCs w:val="26"/>
          <w:lang w:val="nl-NL"/>
        </w:rPr>
        <w:t>huẩn bị viết bài thu hoạch các ND theo kế hoạch của Phòng, Sở Giáo dục.</w:t>
      </w:r>
    </w:p>
    <w:p w:rsidR="00920A21" w:rsidRPr="000B07F0" w:rsidRDefault="00920A21" w:rsidP="0070196F">
      <w:pPr>
        <w:pStyle w:val="NormalWeb"/>
        <w:spacing w:before="120" w:beforeAutospacing="0" w:after="120" w:afterAutospacing="0" w:line="24" w:lineRule="atLeast"/>
        <w:ind w:firstLine="720"/>
        <w:jc w:val="both"/>
        <w:rPr>
          <w:sz w:val="26"/>
          <w:szCs w:val="26"/>
          <w:lang w:val="nl-NL"/>
        </w:rPr>
      </w:pPr>
      <w:r>
        <w:rPr>
          <w:b/>
          <w:sz w:val="26"/>
          <w:szCs w:val="26"/>
          <w:lang w:val="nl-NL"/>
        </w:rPr>
        <w:t>4</w:t>
      </w:r>
      <w:r w:rsidRPr="00920A21">
        <w:rPr>
          <w:b/>
          <w:sz w:val="26"/>
          <w:szCs w:val="26"/>
          <w:lang w:val="nl-NL"/>
        </w:rPr>
        <w:t>.</w:t>
      </w:r>
      <w:r>
        <w:rPr>
          <w:sz w:val="26"/>
          <w:szCs w:val="26"/>
          <w:lang w:val="nl-NL"/>
        </w:rPr>
        <w:t xml:space="preserve"> Giáo viên tiếng Anh tham gia tập huấn ngày 13/4/2016 tại trường TH Hương Lâm. Giáo viên Tin học, nhân viên bảo vệ kiểm tra lại máy chiếu và âm thanh chuẩn bị cho Phòng Giáo dục tổ chức tập huấn. </w:t>
      </w:r>
    </w:p>
    <w:p w:rsidR="00984F61" w:rsidRDefault="00920A21" w:rsidP="001B14E0">
      <w:pPr>
        <w:tabs>
          <w:tab w:val="left" w:pos="900"/>
        </w:tabs>
        <w:spacing w:before="120" w:line="240" w:lineRule="atLeast"/>
        <w:ind w:firstLine="743"/>
        <w:jc w:val="both"/>
      </w:pPr>
      <w:r>
        <w:rPr>
          <w:b/>
        </w:rPr>
        <w:t>5</w:t>
      </w:r>
      <w:r w:rsidRPr="00920A21">
        <w:rPr>
          <w:b/>
        </w:rPr>
        <w:t>.</w:t>
      </w:r>
      <w:r w:rsidR="003A6D1A">
        <w:t xml:space="preserve"> Giáo viên lớp 5</w:t>
      </w:r>
      <w:r w:rsidR="00984F61" w:rsidRPr="00984F61">
        <w:t xml:space="preserve"> tiến hành kiểm </w:t>
      </w:r>
      <w:r w:rsidR="003A6D1A">
        <w:t>tra, hồ sơ học sinh lớp 5 và gửi kết quả về văn phòng để n</w:t>
      </w:r>
      <w:r w:rsidR="00984F61" w:rsidRPr="00984F61">
        <w:t xml:space="preserve">hập danh sách chuẩn </w:t>
      </w:r>
      <w:r w:rsidR="003A6D1A">
        <w:t xml:space="preserve">bị xét duyệt </w:t>
      </w:r>
      <w:r w:rsidR="00984F61" w:rsidRPr="00984F61">
        <w:t>Hoàn thành chư</w:t>
      </w:r>
      <w:r w:rsidR="00984F61" w:rsidRPr="00984F61">
        <w:softHyphen/>
        <w:t xml:space="preserve">ơng trình tiểu học. Thời gian nhập </w:t>
      </w:r>
      <w:r w:rsidR="0063583A">
        <w:t>dữ liệu hoàn thành trư</w:t>
      </w:r>
      <w:r w:rsidR="0070196F">
        <w:t>ớc ngày 28</w:t>
      </w:r>
      <w:r w:rsidR="009D0595">
        <w:t>/4/201</w:t>
      </w:r>
      <w:r w:rsidR="00441CE7">
        <w:t>6</w:t>
      </w:r>
      <w:r w:rsidR="00984F61" w:rsidRPr="00984F61">
        <w:t>.</w:t>
      </w:r>
    </w:p>
    <w:p w:rsidR="00984F61" w:rsidRPr="00984F61" w:rsidRDefault="00920A21" w:rsidP="00782A0B">
      <w:pPr>
        <w:spacing w:before="120" w:line="240" w:lineRule="atLeast"/>
        <w:ind w:firstLine="743"/>
        <w:jc w:val="both"/>
      </w:pPr>
      <w:r>
        <w:rPr>
          <w:b/>
        </w:rPr>
        <w:t>6.</w:t>
      </w:r>
      <w:r w:rsidR="00782A0B">
        <w:t xml:space="preserve"> X</w:t>
      </w:r>
      <w:r w:rsidR="00984F61" w:rsidRPr="00984F61">
        <w:t>ây dựng kế hoạch phát tri</w:t>
      </w:r>
      <w:r w:rsidR="00BA3DF7">
        <w:t>ển giáo dục năm học 201</w:t>
      </w:r>
      <w:r w:rsidR="00A72664">
        <w:t>6</w:t>
      </w:r>
      <w:r w:rsidR="000B23C0">
        <w:t xml:space="preserve"> – 201</w:t>
      </w:r>
      <w:r w:rsidR="00A72664">
        <w:t>7</w:t>
      </w:r>
      <w:r w:rsidR="00782A0B">
        <w:t>: Tổ văn văn phòn</w:t>
      </w:r>
      <w:r w:rsidR="00BA3DF7">
        <w:t xml:space="preserve">g căn cứ số liệu </w:t>
      </w:r>
      <w:r w:rsidR="00782A0B">
        <w:t xml:space="preserve">điều tra trẻ 6 tuổi, số liệu lớp, học sinh, tình hình CSVC để lập kế hoạch. </w:t>
      </w:r>
    </w:p>
    <w:p w:rsidR="00DF2751" w:rsidRDefault="00920A21" w:rsidP="00DF2751">
      <w:pPr>
        <w:spacing w:before="120" w:line="240" w:lineRule="atLeast"/>
        <w:ind w:firstLine="743"/>
        <w:jc w:val="both"/>
      </w:pPr>
      <w:r>
        <w:rPr>
          <w:b/>
        </w:rPr>
        <w:t>7.</w:t>
      </w:r>
      <w:r w:rsidR="00C50EB2">
        <w:t xml:space="preserve"> Các tổ chỉ đạo đánh giá chuẩn nghề nghiệp, </w:t>
      </w:r>
      <w:r w:rsidR="000B23C0">
        <w:t xml:space="preserve">đánh giá </w:t>
      </w:r>
      <w:r w:rsidR="00DF2751">
        <w:t xml:space="preserve">công </w:t>
      </w:r>
      <w:r w:rsidR="00114B56">
        <w:t xml:space="preserve">chức và hoàn thành trước ngày </w:t>
      </w:r>
      <w:r w:rsidR="00D778C6">
        <w:rPr>
          <w:b/>
        </w:rPr>
        <w:t>2</w:t>
      </w:r>
      <w:r w:rsidR="00A72664">
        <w:rPr>
          <w:b/>
        </w:rPr>
        <w:t>9</w:t>
      </w:r>
      <w:r w:rsidR="00D778C6">
        <w:rPr>
          <w:b/>
        </w:rPr>
        <w:t>/4</w:t>
      </w:r>
      <w:r w:rsidR="00114B56" w:rsidRPr="00114B56">
        <w:rPr>
          <w:b/>
        </w:rPr>
        <w:t>/201</w:t>
      </w:r>
      <w:r w:rsidR="00A72664">
        <w:rPr>
          <w:b/>
        </w:rPr>
        <w:t>6</w:t>
      </w:r>
      <w:r w:rsidR="00DF2751">
        <w:t xml:space="preserve"> </w:t>
      </w:r>
      <w:r w:rsidR="00DF2751" w:rsidRPr="00DF2751">
        <w:rPr>
          <w:i/>
        </w:rPr>
        <w:t>(tổ trưởng lấy mẫu ở hộp thư của trường để triển khai cho thành viên tổ mình, mỗi người 2 bản/loại)</w:t>
      </w:r>
      <w:r w:rsidR="00DF2751">
        <w:rPr>
          <w:i/>
        </w:rPr>
        <w:t>.</w:t>
      </w:r>
      <w:r w:rsidR="00DF2751">
        <w:t xml:space="preserve"> Quy trình đánh giá:</w:t>
      </w:r>
    </w:p>
    <w:p w:rsidR="00DF2751" w:rsidRDefault="00DF2751" w:rsidP="00DF2751">
      <w:pPr>
        <w:tabs>
          <w:tab w:val="left" w:pos="900"/>
        </w:tabs>
        <w:spacing w:before="120" w:line="240" w:lineRule="atLeast"/>
        <w:ind w:firstLine="743"/>
        <w:jc w:val="both"/>
      </w:pPr>
      <w:r>
        <w:tab/>
        <w:t>+ Mỗi thành viên thông qua trước tập thể về các nội dung tự đánh giá, xếp loại;</w:t>
      </w:r>
    </w:p>
    <w:p w:rsidR="00DF2751" w:rsidRDefault="00DF2751" w:rsidP="00DF2751">
      <w:pPr>
        <w:tabs>
          <w:tab w:val="left" w:pos="900"/>
        </w:tabs>
        <w:spacing w:before="120" w:line="240" w:lineRule="atLeast"/>
        <w:ind w:firstLine="743"/>
        <w:jc w:val="both"/>
      </w:pPr>
      <w:r>
        <w:tab/>
        <w:t>+ Tập thể góp ý để thống nhất đánh giá, xếp loại và ghi vào phiếu;</w:t>
      </w:r>
    </w:p>
    <w:p w:rsidR="00DF2751" w:rsidRDefault="00DF2751" w:rsidP="00DF2751">
      <w:pPr>
        <w:tabs>
          <w:tab w:val="left" w:pos="900"/>
        </w:tabs>
        <w:spacing w:before="120" w:line="240" w:lineRule="atLeast"/>
        <w:ind w:firstLine="743"/>
        <w:jc w:val="both"/>
        <w:rPr>
          <w:i/>
        </w:rPr>
      </w:pPr>
      <w:r>
        <w:tab/>
        <w:t xml:space="preserve">+ Tổ trưởng tổng hợp đánh giá xếp loại và nộp cho trường </w:t>
      </w:r>
      <w:r w:rsidRPr="00DF2751">
        <w:rPr>
          <w:i/>
        </w:rPr>
        <w:t>(theo mẫu)</w:t>
      </w:r>
    </w:p>
    <w:p w:rsidR="00DF4B6B" w:rsidRDefault="00920A21" w:rsidP="00DF2751">
      <w:pPr>
        <w:tabs>
          <w:tab w:val="left" w:pos="900"/>
        </w:tabs>
        <w:spacing w:before="120" w:line="240" w:lineRule="atLeast"/>
        <w:ind w:firstLine="743"/>
        <w:jc w:val="both"/>
      </w:pPr>
      <w:r>
        <w:rPr>
          <w:b/>
        </w:rPr>
        <w:t>8</w:t>
      </w:r>
      <w:r w:rsidRPr="00920A21">
        <w:rPr>
          <w:b/>
        </w:rPr>
        <w:t>.</w:t>
      </w:r>
      <w:r w:rsidR="000B23C0">
        <w:t xml:space="preserve"> Các</w:t>
      </w:r>
      <w:r w:rsidR="00DF4B6B">
        <w:t xml:space="preserve"> tổ chuyên môn </w:t>
      </w:r>
      <w:r w:rsidR="001B14E0">
        <w:t xml:space="preserve">hoàn thành thao giảng </w:t>
      </w:r>
      <w:r w:rsidR="00DF4B6B">
        <w:t>báo cáo kết quả công tác chỉ đạo, tổ chức thao giảng theo chỉ tiêu kế hoạch năm học</w:t>
      </w:r>
      <w:r w:rsidR="000B23C0">
        <w:t xml:space="preserve"> (nộp cho PHT</w:t>
      </w:r>
      <w:r w:rsidR="003D7776">
        <w:t xml:space="preserve"> cuối tháng 4</w:t>
      </w:r>
      <w:r w:rsidR="000B23C0">
        <w:t>)</w:t>
      </w:r>
      <w:r w:rsidR="00DF4BA2">
        <w:t>.</w:t>
      </w:r>
    </w:p>
    <w:p w:rsidR="00114B56" w:rsidRDefault="00920A21" w:rsidP="00DF2751">
      <w:pPr>
        <w:tabs>
          <w:tab w:val="left" w:pos="900"/>
        </w:tabs>
        <w:spacing w:before="120" w:line="240" w:lineRule="atLeast"/>
        <w:ind w:firstLine="743"/>
        <w:jc w:val="both"/>
      </w:pPr>
      <w:r>
        <w:rPr>
          <w:b/>
        </w:rPr>
        <w:lastRenderedPageBreak/>
        <w:t>9.</w:t>
      </w:r>
      <w:r w:rsidR="00114B56">
        <w:t xml:space="preserve"> Tổ chức xét Sáng kiến kin</w:t>
      </w:r>
      <w:r w:rsidR="00D778C6">
        <w:t>h nghiệm năm học 201</w:t>
      </w:r>
      <w:r w:rsidR="00A72664">
        <w:t>5</w:t>
      </w:r>
      <w:r w:rsidR="00D778C6">
        <w:t>-201</w:t>
      </w:r>
      <w:r w:rsidR="00A72664">
        <w:t>6 (đối với CBGVNV đăng ký danh hiệu CSTĐCS trở lên)</w:t>
      </w:r>
      <w:r w:rsidR="00CB7CE2">
        <w:t>.</w:t>
      </w:r>
    </w:p>
    <w:p w:rsidR="00A72664" w:rsidRDefault="00920A21" w:rsidP="00A72664">
      <w:pPr>
        <w:spacing w:before="80" w:line="288" w:lineRule="auto"/>
        <w:ind w:firstLine="720"/>
        <w:jc w:val="both"/>
      </w:pPr>
      <w:r>
        <w:rPr>
          <w:b/>
          <w:lang w:val="nl-NL"/>
        </w:rPr>
        <w:t>10.</w:t>
      </w:r>
      <w:r w:rsidR="00A72664" w:rsidRPr="006234B5">
        <w:rPr>
          <w:lang w:val="nl-NL"/>
        </w:rPr>
        <w:t xml:space="preserve"> Tham gia thi g</w:t>
      </w:r>
      <w:r w:rsidR="00A72664" w:rsidRPr="006234B5">
        <w:rPr>
          <w:lang w:val="vi-VN"/>
        </w:rPr>
        <w:t xml:space="preserve">iáo viên chủ nhiệm </w:t>
      </w:r>
      <w:r w:rsidR="00A72664" w:rsidRPr="006234B5">
        <w:rPr>
          <w:lang w:val="nl-NL"/>
        </w:rPr>
        <w:t>g</w:t>
      </w:r>
      <w:r w:rsidR="00A72664" w:rsidRPr="006234B5">
        <w:rPr>
          <w:lang w:val="vi-VN"/>
        </w:rPr>
        <w:t xml:space="preserve">iỏi </w:t>
      </w:r>
      <w:r w:rsidR="00A72664">
        <w:rPr>
          <w:lang w:val="vi-VN"/>
        </w:rPr>
        <w:t xml:space="preserve">cấp </w:t>
      </w:r>
      <w:r w:rsidR="00A72664">
        <w:t>huyện ngày 6,7. Chuyên môn, các đoàn thể hỗ trợ các điều kiện và giúp đỡ giáo viên dự thi hoàn thành tốt nhiệm vụ.</w:t>
      </w:r>
      <w:r w:rsidR="00A72664" w:rsidRPr="006234B5">
        <w:rPr>
          <w:lang w:val="vi-VN"/>
        </w:rPr>
        <w:t xml:space="preserve">  </w:t>
      </w:r>
    </w:p>
    <w:p w:rsidR="00247CB3" w:rsidRDefault="00920A21" w:rsidP="00247CB3">
      <w:pPr>
        <w:spacing w:before="80" w:line="288" w:lineRule="auto"/>
        <w:ind w:firstLine="720"/>
        <w:jc w:val="both"/>
      </w:pPr>
      <w:r w:rsidRPr="00920A21">
        <w:rPr>
          <w:b/>
        </w:rPr>
        <w:t>11</w:t>
      </w:r>
      <w:r w:rsidR="00A72664" w:rsidRPr="00920A21">
        <w:rPr>
          <w:b/>
        </w:rPr>
        <w:t>.</w:t>
      </w:r>
      <w:r w:rsidR="00A72664">
        <w:t xml:space="preserve"> Sinh hoạt chuyên môn cụm các trường VNEN tại Trường Tiểu học Hương Hòa, huyện Nam Đông ngày 13/4</w:t>
      </w:r>
      <w:r w:rsidR="00247CB3">
        <w:t xml:space="preserve"> (các trường tham gia: TH Quãng Lợi, huyện Quãng Điền; TH Tứ Hạ 2, thị xã Hương Trà; TH Hương Lâm, huyện Phong Điền và TH Hương Hòa, huyện Nam Đông). Phó hiệu trưởng phân công nhóm sinh hoạt theo khối lớp và chỉ đạo giáo viên chuẩn bị ý kiến tham gia hội thảo.</w:t>
      </w:r>
    </w:p>
    <w:p w:rsidR="000B23C0" w:rsidRDefault="00920A21" w:rsidP="00247CB3">
      <w:pPr>
        <w:spacing w:before="80" w:line="288" w:lineRule="auto"/>
        <w:ind w:firstLine="720"/>
        <w:jc w:val="both"/>
      </w:pPr>
      <w:r>
        <w:rPr>
          <w:b/>
        </w:rPr>
        <w:t>12.</w:t>
      </w:r>
      <w:r w:rsidR="00F22000">
        <w:t xml:space="preserve"> Công tác</w:t>
      </w:r>
      <w:r w:rsidR="00984F61" w:rsidRPr="00984F61">
        <w:t xml:space="preserve"> kiểm tra</w:t>
      </w:r>
      <w:r w:rsidR="00F22000">
        <w:t>:</w:t>
      </w:r>
      <w:r w:rsidR="00CB7CE2">
        <w:t xml:space="preserve"> </w:t>
      </w:r>
      <w:r w:rsidR="00A72664" w:rsidRPr="00D9740F">
        <w:rPr>
          <w:szCs w:val="28"/>
        </w:rPr>
        <w:t xml:space="preserve">Kiểm tra tổ chức ôn tập, coi thi, chấm thi học kỳ </w:t>
      </w:r>
      <w:r w:rsidR="00A72664">
        <w:rPr>
          <w:szCs w:val="28"/>
        </w:rPr>
        <w:t>2</w:t>
      </w:r>
      <w:r w:rsidR="00A72664" w:rsidRPr="00D9740F">
        <w:rPr>
          <w:szCs w:val="28"/>
        </w:rPr>
        <w:t>; Kiểm tra kết quả thực hiện công tác thi đua năm học 2015-2016; Kiểm tra lập hồ sơ học sinh lớp 5 hoàn thành CTTH; Kiểm tra thực hiện kế hoạch thao giảng HK2; Kiểm tra thực hiện kế hoạch Đội-Sao năm học 2015-2016</w:t>
      </w:r>
      <w:r w:rsidR="0070196F">
        <w:rPr>
          <w:szCs w:val="28"/>
        </w:rPr>
        <w:t>…</w:t>
      </w:r>
      <w:r w:rsidR="0070196F">
        <w:t>kiểm tra việc thực hiện nhiệm vụ công tác bảo vệ đối với nhân viên bảo vệ.</w:t>
      </w:r>
    </w:p>
    <w:p w:rsidR="00971021" w:rsidRDefault="00B13FB9" w:rsidP="00B13FB9">
      <w:pPr>
        <w:tabs>
          <w:tab w:val="left" w:pos="-3060"/>
          <w:tab w:val="left" w:pos="540"/>
        </w:tabs>
        <w:spacing w:before="120"/>
        <w:jc w:val="both"/>
        <w:rPr>
          <w:b/>
        </w:rPr>
      </w:pPr>
      <w:r>
        <w:tab/>
      </w:r>
      <w:r w:rsidR="00971021" w:rsidRPr="00084FFC">
        <w:rPr>
          <w:b/>
        </w:rPr>
        <w:t>II. HOẠT ĐỘNG NGOÀI GIỜ:</w:t>
      </w:r>
    </w:p>
    <w:p w:rsidR="00DF4B6B" w:rsidRDefault="00DF4B6B" w:rsidP="00B13FB9">
      <w:pPr>
        <w:tabs>
          <w:tab w:val="left" w:pos="-3060"/>
          <w:tab w:val="left" w:pos="540"/>
        </w:tabs>
        <w:spacing w:before="120"/>
        <w:jc w:val="both"/>
      </w:pPr>
      <w:r>
        <w:rPr>
          <w:b/>
        </w:rPr>
        <w:tab/>
      </w:r>
      <w:r w:rsidRPr="00DF4B6B">
        <w:tab/>
        <w:t xml:space="preserve">1. </w:t>
      </w:r>
      <w:r>
        <w:t>Kiểm tra công tác Đội-Sao và tổng hợp kết quả thực hiện theo chỉ tiêu kế hoạch năm học báo cáo cho</w:t>
      </w:r>
      <w:r w:rsidR="00124BC8">
        <w:t xml:space="preserve"> nhà trường trướ</w:t>
      </w:r>
      <w:r w:rsidR="00CB7CE2">
        <w:t>c ngày 26</w:t>
      </w:r>
      <w:r w:rsidR="00124BC8">
        <w:t>/4/201</w:t>
      </w:r>
      <w:r w:rsidR="00247CB3">
        <w:t>6</w:t>
      </w:r>
      <w:r w:rsidR="00124BC8">
        <w:t xml:space="preserve"> chuẩn bị xét thi đua</w:t>
      </w:r>
      <w:r>
        <w:t>;</w:t>
      </w:r>
    </w:p>
    <w:p w:rsidR="00DF4B6B" w:rsidRDefault="00DF4B6B" w:rsidP="00B13FB9">
      <w:pPr>
        <w:tabs>
          <w:tab w:val="left" w:pos="-3060"/>
          <w:tab w:val="left" w:pos="540"/>
        </w:tabs>
        <w:spacing w:before="120"/>
        <w:jc w:val="both"/>
      </w:pPr>
      <w:r>
        <w:tab/>
      </w:r>
      <w:r>
        <w:tab/>
      </w:r>
      <w:r w:rsidR="00CB7CE2">
        <w:t>2</w:t>
      </w:r>
      <w:r>
        <w:t>. Luyện tập đội n</w:t>
      </w:r>
      <w:r w:rsidR="00CB7CE2">
        <w:t>ghi thức kế cận cho năm h</w:t>
      </w:r>
      <w:r w:rsidR="003740F7">
        <w:t>ọc 201</w:t>
      </w:r>
      <w:r w:rsidR="00247CB3">
        <w:t>6</w:t>
      </w:r>
      <w:r w:rsidR="00124BC8">
        <w:t>-201</w:t>
      </w:r>
      <w:r w:rsidR="00247CB3">
        <w:t>7</w:t>
      </w:r>
      <w:r>
        <w:t>;</w:t>
      </w:r>
    </w:p>
    <w:p w:rsidR="00CB7CE2" w:rsidRDefault="003D20E7" w:rsidP="00CB7CE2">
      <w:pPr>
        <w:tabs>
          <w:tab w:val="left" w:pos="-3060"/>
          <w:tab w:val="left" w:pos="540"/>
        </w:tabs>
        <w:spacing w:before="120"/>
        <w:jc w:val="both"/>
      </w:pPr>
      <w:r>
        <w:tab/>
      </w:r>
      <w:r>
        <w:tab/>
        <w:t xml:space="preserve">3. </w:t>
      </w:r>
      <w:r w:rsidR="00247CB3">
        <w:t>Chỉ đạo, kiểm tra các lớp được phân công tưới cây và chăm sóc bồn hoa hàng ngày, đảm bảo cây đủ nước.</w:t>
      </w:r>
    </w:p>
    <w:p w:rsidR="00971021" w:rsidRDefault="00971021" w:rsidP="003D20E7">
      <w:pPr>
        <w:tabs>
          <w:tab w:val="left" w:pos="-3060"/>
          <w:tab w:val="left" w:pos="540"/>
        </w:tabs>
        <w:spacing w:before="120"/>
        <w:jc w:val="both"/>
        <w:rPr>
          <w:b/>
        </w:rPr>
      </w:pPr>
      <w:r>
        <w:tab/>
      </w:r>
      <w:r w:rsidRPr="00803EBD">
        <w:rPr>
          <w:b/>
        </w:rPr>
        <w:t>III. KẾ TOÁN, THƯ VIỆN-THIẾT BỊ:</w:t>
      </w:r>
    </w:p>
    <w:p w:rsidR="00971021" w:rsidRDefault="00971021" w:rsidP="00DF4B6B">
      <w:pPr>
        <w:numPr>
          <w:ilvl w:val="0"/>
          <w:numId w:val="14"/>
        </w:numPr>
        <w:tabs>
          <w:tab w:val="left" w:pos="-5040"/>
          <w:tab w:val="left" w:pos="-3240"/>
          <w:tab w:val="left" w:pos="720"/>
          <w:tab w:val="left" w:pos="900"/>
        </w:tabs>
        <w:spacing w:before="120"/>
        <w:jc w:val="both"/>
        <w:rPr>
          <w:b/>
        </w:rPr>
      </w:pPr>
      <w:r>
        <w:rPr>
          <w:b/>
        </w:rPr>
        <w:t>Kế toán:</w:t>
      </w:r>
    </w:p>
    <w:p w:rsidR="00DF4B6B" w:rsidRPr="00E97CC6" w:rsidRDefault="00DF4B6B" w:rsidP="00DF4B6B">
      <w:pPr>
        <w:tabs>
          <w:tab w:val="left" w:pos="-5040"/>
          <w:tab w:val="left" w:pos="-3240"/>
          <w:tab w:val="left" w:pos="720"/>
          <w:tab w:val="left" w:pos="900"/>
          <w:tab w:val="left" w:pos="1080"/>
        </w:tabs>
        <w:spacing w:before="120"/>
        <w:ind w:left="900"/>
        <w:jc w:val="both"/>
      </w:pPr>
      <w:r>
        <w:rPr>
          <w:b/>
        </w:rPr>
        <w:tab/>
        <w:t xml:space="preserve">- </w:t>
      </w:r>
      <w:r w:rsidR="00E97CC6" w:rsidRPr="00E97CC6">
        <w:t>Rà soát tình hình CSVC để x</w:t>
      </w:r>
      <w:r w:rsidR="00124BC8">
        <w:t>ây dựng kế hoạch năm học 201</w:t>
      </w:r>
      <w:r w:rsidR="00247CB3">
        <w:t>6</w:t>
      </w:r>
      <w:r w:rsidR="003D20E7">
        <w:t>-201</w:t>
      </w:r>
      <w:r w:rsidR="00247CB3">
        <w:t>7</w:t>
      </w:r>
      <w:r w:rsidR="004F366F">
        <w:t>;</w:t>
      </w:r>
    </w:p>
    <w:p w:rsidR="004F366F" w:rsidRDefault="00136255" w:rsidP="00E97CC6">
      <w:pPr>
        <w:tabs>
          <w:tab w:val="left" w:pos="1080"/>
        </w:tabs>
        <w:spacing w:before="120"/>
        <w:ind w:firstLine="576"/>
        <w:jc w:val="both"/>
      </w:pPr>
      <w:r>
        <w:tab/>
      </w:r>
      <w:r w:rsidR="00E97CC6">
        <w:t xml:space="preserve">- Cân đối các loại quỹ ngoài ngân sách và </w:t>
      </w:r>
      <w:r w:rsidR="004F366F">
        <w:t>lập kế hoạch chi đến cuối năm học;</w:t>
      </w:r>
    </w:p>
    <w:p w:rsidR="009121A0" w:rsidRDefault="009121A0" w:rsidP="009121A0">
      <w:pPr>
        <w:tabs>
          <w:tab w:val="left" w:pos="1080"/>
        </w:tabs>
        <w:spacing w:before="120"/>
        <w:ind w:firstLine="576"/>
        <w:jc w:val="both"/>
      </w:pPr>
      <w:r>
        <w:tab/>
        <w:t>- Hoàn thành thu các khoản tiền học sinh</w:t>
      </w:r>
      <w:r w:rsidR="003D20E7">
        <w:t xml:space="preserve"> nộp năm học 201</w:t>
      </w:r>
      <w:r w:rsidR="00247CB3">
        <w:t>5</w:t>
      </w:r>
      <w:r w:rsidR="003D20E7">
        <w:t>-201</w:t>
      </w:r>
      <w:r w:rsidR="00247CB3">
        <w:t>6</w:t>
      </w:r>
      <w:r>
        <w:t>;</w:t>
      </w:r>
    </w:p>
    <w:p w:rsidR="00C25622" w:rsidRDefault="004F366F" w:rsidP="00124BC8">
      <w:pPr>
        <w:tabs>
          <w:tab w:val="left" w:pos="1080"/>
        </w:tabs>
        <w:spacing w:before="120"/>
        <w:ind w:firstLine="576"/>
        <w:jc w:val="both"/>
      </w:pPr>
      <w:r>
        <w:tab/>
        <w:t xml:space="preserve">- </w:t>
      </w:r>
      <w:r w:rsidR="003740F7">
        <w:t xml:space="preserve">Hoàn thành </w:t>
      </w:r>
      <w:r w:rsidR="00247CB3">
        <w:t>thực hiện kế hoạch kinh phí Dự án VNEN theo công văn chỉ đạo của BQL Dự án Trung ương</w:t>
      </w:r>
      <w:r w:rsidR="005F023F">
        <w:t>. Cụ thể các mốc thời gian sau: Rà soát hoạt động và thực hiện kinh phí Dự án năm 2016 theo thỏa thuận đã ký kết đảm bảo hoàn thành hồ sơ trước ngày 30/5/2016. Hoàn tất việc thanh toán tạm ứng với BQL Dự án Tỉnh trước ngày 15/6/2016</w:t>
      </w:r>
      <w:r w:rsidR="003D20E7">
        <w:t>;</w:t>
      </w:r>
    </w:p>
    <w:p w:rsidR="007F3DB9" w:rsidRDefault="007F3DB9" w:rsidP="00124BC8">
      <w:pPr>
        <w:tabs>
          <w:tab w:val="left" w:pos="1080"/>
        </w:tabs>
        <w:spacing w:before="120"/>
        <w:ind w:firstLine="576"/>
        <w:jc w:val="both"/>
      </w:pPr>
      <w:r>
        <w:tab/>
        <w:t>- Thông báo và hướng dẫn CCVC các loại hồ sơ nâng lương thường xuyên 6 tháng đầu năm 201</w:t>
      </w:r>
      <w:r w:rsidR="005F023F">
        <w:t>6</w:t>
      </w:r>
      <w:r>
        <w:t>, đồng thời thu và tập hợp hồ sơ trình Hội đồng xét nâng lương trước ngày 30/4/201</w:t>
      </w:r>
      <w:r w:rsidR="005F023F">
        <w:t>6</w:t>
      </w:r>
      <w:r>
        <w:t>.</w:t>
      </w:r>
    </w:p>
    <w:p w:rsidR="003D20E7" w:rsidRDefault="003D20E7" w:rsidP="00124BC8">
      <w:pPr>
        <w:tabs>
          <w:tab w:val="left" w:pos="1080"/>
        </w:tabs>
        <w:spacing w:before="120"/>
        <w:ind w:firstLine="576"/>
        <w:jc w:val="both"/>
      </w:pPr>
      <w:r>
        <w:tab/>
        <w:t xml:space="preserve">- </w:t>
      </w:r>
      <w:r w:rsidR="00A33183">
        <w:t xml:space="preserve">Thực hiện các khoản chi đúng tiến </w:t>
      </w:r>
      <w:r w:rsidR="00264580">
        <w:t xml:space="preserve">độ theo kế hoạch tài chính </w:t>
      </w:r>
      <w:r w:rsidR="005F023F">
        <w:t xml:space="preserve">Dự án </w:t>
      </w:r>
      <w:r w:rsidR="00264580">
        <w:t>VNEN</w:t>
      </w:r>
      <w:r w:rsidR="005F023F">
        <w:t xml:space="preserve"> và báo cáo những vướng mắc cho Hiệu trưởng trước ngày 15/5/2016</w:t>
      </w:r>
      <w:r w:rsidR="00264580">
        <w:t>;</w:t>
      </w:r>
    </w:p>
    <w:p w:rsidR="00FB2E08" w:rsidRDefault="0011315B" w:rsidP="00FB2E08">
      <w:pPr>
        <w:spacing w:before="120" w:line="240" w:lineRule="atLeast"/>
        <w:ind w:left="180" w:firstLine="720"/>
        <w:jc w:val="both"/>
        <w:rPr>
          <w:b/>
          <w:color w:val="000000"/>
        </w:rPr>
      </w:pPr>
      <w:r>
        <w:rPr>
          <w:b/>
          <w:color w:val="000000"/>
        </w:rPr>
        <w:t>2</w:t>
      </w:r>
      <w:r w:rsidR="00971021" w:rsidRPr="00C25622">
        <w:rPr>
          <w:b/>
          <w:color w:val="000000"/>
        </w:rPr>
        <w:t>. Thư viện-Thiết bị:</w:t>
      </w:r>
    </w:p>
    <w:p w:rsidR="004F366F" w:rsidRDefault="004F366F" w:rsidP="00C25622">
      <w:pPr>
        <w:spacing w:before="120" w:line="240" w:lineRule="atLeast"/>
        <w:ind w:firstLine="1077"/>
        <w:jc w:val="both"/>
        <w:rPr>
          <w:color w:val="000000"/>
        </w:rPr>
      </w:pPr>
      <w:r>
        <w:rPr>
          <w:color w:val="000000"/>
        </w:rPr>
        <w:lastRenderedPageBreak/>
        <w:t>- Tiến hành kiểm kê thư viện</w:t>
      </w:r>
      <w:r w:rsidR="005F023F">
        <w:rPr>
          <w:color w:val="000000"/>
        </w:rPr>
        <w:t xml:space="preserve"> theo quy trình và</w:t>
      </w:r>
      <w:r>
        <w:rPr>
          <w:color w:val="000000"/>
        </w:rPr>
        <w:t xml:space="preserve"> báo cáo cho kế t</w:t>
      </w:r>
      <w:r w:rsidR="005F023F">
        <w:rPr>
          <w:color w:val="000000"/>
        </w:rPr>
        <w:t>oán để tổng hợp kiểm kê cuối năm học;</w:t>
      </w:r>
    </w:p>
    <w:p w:rsidR="005F023F" w:rsidRDefault="005F023F" w:rsidP="00C25622">
      <w:pPr>
        <w:spacing w:before="120" w:line="240" w:lineRule="atLeast"/>
        <w:ind w:firstLine="1077"/>
        <w:jc w:val="both"/>
        <w:rPr>
          <w:color w:val="000000"/>
        </w:rPr>
      </w:pPr>
      <w:r>
        <w:rPr>
          <w:color w:val="000000"/>
        </w:rPr>
        <w:t xml:space="preserve">- </w:t>
      </w:r>
      <w:r w:rsidR="006C2F97">
        <w:rPr>
          <w:color w:val="000000"/>
        </w:rPr>
        <w:t>Tu bổ sách VNEN bị bị hư hỏng để chuẩn bị cho học sinh học năm sau;</w:t>
      </w:r>
    </w:p>
    <w:p w:rsidR="006C2F97" w:rsidRDefault="006C2F97" w:rsidP="00C25622">
      <w:pPr>
        <w:spacing w:before="120" w:line="240" w:lineRule="atLeast"/>
        <w:ind w:firstLine="1077"/>
        <w:jc w:val="both"/>
        <w:rPr>
          <w:color w:val="000000"/>
        </w:rPr>
      </w:pPr>
      <w:r>
        <w:rPr>
          <w:color w:val="000000"/>
        </w:rPr>
        <w:t>- Xử lý kỹ thuật sách thiếu nhi mới mua và nhập sổ tài sản thư viện</w:t>
      </w:r>
    </w:p>
    <w:p w:rsidR="00AA5380" w:rsidRPr="00AA5380" w:rsidRDefault="00AA5380" w:rsidP="00AA5380">
      <w:pPr>
        <w:spacing w:before="120" w:line="240" w:lineRule="atLeast"/>
        <w:jc w:val="both"/>
        <w:rPr>
          <w:b/>
          <w:color w:val="000000"/>
        </w:rPr>
      </w:pPr>
      <w:r>
        <w:rPr>
          <w:color w:val="000000"/>
        </w:rPr>
        <w:tab/>
      </w:r>
      <w:r w:rsidRPr="00AA5380">
        <w:rPr>
          <w:b/>
          <w:color w:val="000000"/>
        </w:rPr>
        <w:t>IV. CÔNG TÁC KHÁC:</w:t>
      </w:r>
    </w:p>
    <w:p w:rsidR="00AA5380" w:rsidRPr="00734AD4" w:rsidRDefault="00AA5380" w:rsidP="00AA5380">
      <w:pPr>
        <w:tabs>
          <w:tab w:val="left" w:pos="900"/>
        </w:tabs>
        <w:spacing w:before="120" w:line="240" w:lineRule="atLeast"/>
        <w:jc w:val="both"/>
        <w:rPr>
          <w:iCs/>
          <w:color w:val="000000"/>
        </w:rPr>
      </w:pPr>
      <w:r w:rsidRPr="00F911D4">
        <w:rPr>
          <w:color w:val="FF0000"/>
        </w:rPr>
        <w:t xml:space="preserve">   </w:t>
      </w:r>
      <w:r w:rsidR="008A0190" w:rsidRPr="00734AD4">
        <w:rPr>
          <w:rStyle w:val="Strong"/>
          <w:b w:val="0"/>
          <w:color w:val="000000"/>
        </w:rPr>
        <w:tab/>
      </w:r>
      <w:r w:rsidR="00FB2E08">
        <w:rPr>
          <w:rStyle w:val="Strong"/>
          <w:b w:val="0"/>
          <w:color w:val="000000"/>
        </w:rPr>
        <w:t>1</w:t>
      </w:r>
      <w:r w:rsidRPr="00734AD4">
        <w:rPr>
          <w:rStyle w:val="Strong"/>
          <w:b w:val="0"/>
          <w:color w:val="000000"/>
        </w:rPr>
        <w:t xml:space="preserve">. </w:t>
      </w:r>
      <w:r w:rsidR="00934183">
        <w:rPr>
          <w:color w:val="000000"/>
        </w:rPr>
        <w:t>Giáo viên có nhu cầu</w:t>
      </w:r>
      <w:r w:rsidRPr="00734AD4">
        <w:rPr>
          <w:color w:val="000000"/>
        </w:rPr>
        <w:t xml:space="preserve"> thuyên chuyển nội huyện, ngoại huyện, ngoại tỉnh, </w:t>
      </w:r>
      <w:r w:rsidR="00934183">
        <w:rPr>
          <w:color w:val="000000"/>
        </w:rPr>
        <w:t xml:space="preserve">nộp hồ sơ về văn phòng </w:t>
      </w:r>
      <w:r w:rsidR="00FB2E08">
        <w:rPr>
          <w:iCs/>
          <w:color w:val="000000"/>
        </w:rPr>
        <w:t>hạn cuối ngày 20</w:t>
      </w:r>
      <w:r w:rsidR="00A33183">
        <w:rPr>
          <w:iCs/>
          <w:color w:val="000000"/>
        </w:rPr>
        <w:t>/4/201</w:t>
      </w:r>
      <w:r w:rsidR="006C2F97">
        <w:rPr>
          <w:iCs/>
          <w:color w:val="000000"/>
        </w:rPr>
        <w:t>6</w:t>
      </w:r>
      <w:r w:rsidRPr="00734AD4">
        <w:rPr>
          <w:iCs/>
          <w:color w:val="000000"/>
        </w:rPr>
        <w:t xml:space="preserve"> để chuyển cho Phòng Giáo dục.</w:t>
      </w:r>
    </w:p>
    <w:p w:rsidR="00264580" w:rsidRDefault="008A0190" w:rsidP="00970D01">
      <w:pPr>
        <w:tabs>
          <w:tab w:val="left" w:pos="900"/>
        </w:tabs>
        <w:spacing w:before="120"/>
        <w:jc w:val="both"/>
        <w:rPr>
          <w:iCs/>
          <w:color w:val="000000"/>
        </w:rPr>
      </w:pPr>
      <w:r w:rsidRPr="00734AD4">
        <w:rPr>
          <w:iCs/>
          <w:color w:val="000000"/>
        </w:rPr>
        <w:tab/>
      </w:r>
      <w:r w:rsidR="00FB2E08">
        <w:rPr>
          <w:iCs/>
          <w:color w:val="000000"/>
        </w:rPr>
        <w:t>2</w:t>
      </w:r>
      <w:r w:rsidRPr="00734AD4">
        <w:rPr>
          <w:iCs/>
          <w:color w:val="000000"/>
        </w:rPr>
        <w:t xml:space="preserve">. </w:t>
      </w:r>
      <w:r w:rsidR="00FB2E08">
        <w:rPr>
          <w:iCs/>
          <w:color w:val="000000"/>
        </w:rPr>
        <w:t xml:space="preserve">Công chức, viên chức bổ sung lý lịch </w:t>
      </w:r>
      <w:r w:rsidR="004A259F">
        <w:rPr>
          <w:iCs/>
          <w:color w:val="000000"/>
        </w:rPr>
        <w:t xml:space="preserve">mẫu 4a-BNV 2007 </w:t>
      </w:r>
      <w:r w:rsidR="007F3DB9">
        <w:rPr>
          <w:iCs/>
          <w:color w:val="000000"/>
        </w:rPr>
        <w:t xml:space="preserve">hằng năm, kèm theo </w:t>
      </w:r>
      <w:r w:rsidR="00FB2E08">
        <w:rPr>
          <w:iCs/>
          <w:color w:val="000000"/>
        </w:rPr>
        <w:t xml:space="preserve">các văn bằng, chứng chỉ, quyết định </w:t>
      </w:r>
      <w:r w:rsidR="004A259F" w:rsidRPr="007F3DB9">
        <w:rPr>
          <w:i/>
          <w:iCs/>
          <w:color w:val="000000"/>
        </w:rPr>
        <w:t>(</w:t>
      </w:r>
      <w:r w:rsidR="007F3DB9" w:rsidRPr="007F3DB9">
        <w:rPr>
          <w:i/>
          <w:iCs/>
          <w:color w:val="000000"/>
        </w:rPr>
        <w:t>có chứng thực của cơ quan có thẩm quyền</w:t>
      </w:r>
      <w:r w:rsidR="004A259F" w:rsidRPr="007F3DB9">
        <w:rPr>
          <w:i/>
          <w:iCs/>
          <w:color w:val="000000"/>
        </w:rPr>
        <w:t>)</w:t>
      </w:r>
      <w:r w:rsidR="007F3DB9">
        <w:rPr>
          <w:i/>
          <w:iCs/>
          <w:color w:val="000000"/>
        </w:rPr>
        <w:t xml:space="preserve"> </w:t>
      </w:r>
      <w:r w:rsidR="00FB2E08">
        <w:rPr>
          <w:iCs/>
          <w:color w:val="000000"/>
        </w:rPr>
        <w:t xml:space="preserve">liên quan theo kê khai bổ sung. Mốc thời gian bổ sung hằng năm </w:t>
      </w:r>
      <w:r w:rsidR="00564D76">
        <w:rPr>
          <w:iCs/>
          <w:color w:val="000000"/>
        </w:rPr>
        <w:t>vào tháng 5 (tháng 5/2015-5/2016</w:t>
      </w:r>
      <w:r w:rsidR="004A259F">
        <w:rPr>
          <w:iCs/>
          <w:color w:val="000000"/>
        </w:rPr>
        <w:t>), mỗi người 2 bộ</w:t>
      </w:r>
      <w:r w:rsidR="007F3DB9">
        <w:rPr>
          <w:iCs/>
          <w:color w:val="000000"/>
        </w:rPr>
        <w:t>, riêng CBQL và giáo viên thuộc diện quy hoạch 3 bộ. Hồ sơ gửi về văn phòng trước ngày 30/5/201</w:t>
      </w:r>
      <w:r w:rsidR="00564D76">
        <w:rPr>
          <w:iCs/>
          <w:color w:val="000000"/>
        </w:rPr>
        <w:t>6</w:t>
      </w:r>
      <w:r w:rsidR="007F3DB9">
        <w:rPr>
          <w:iCs/>
          <w:color w:val="000000"/>
        </w:rPr>
        <w:t>.</w:t>
      </w:r>
    </w:p>
    <w:p w:rsidR="00C25622" w:rsidRPr="007F3DB9" w:rsidRDefault="00AA5380" w:rsidP="00970D01">
      <w:pPr>
        <w:tabs>
          <w:tab w:val="left" w:pos="900"/>
        </w:tabs>
        <w:spacing w:before="120"/>
        <w:jc w:val="both"/>
        <w:rPr>
          <w:b/>
          <w:color w:val="000000"/>
        </w:rPr>
      </w:pPr>
      <w:r w:rsidRPr="00167DB0">
        <w:rPr>
          <w:b/>
          <w:color w:val="FF0000"/>
        </w:rPr>
        <w:tab/>
      </w:r>
      <w:r w:rsidR="00C25622" w:rsidRPr="007F3DB9">
        <w:rPr>
          <w:b/>
          <w:color w:val="000000"/>
        </w:rPr>
        <w:t>V</w:t>
      </w:r>
      <w:r w:rsidRPr="007F3DB9">
        <w:rPr>
          <w:b/>
          <w:color w:val="000000"/>
        </w:rPr>
        <w:t>II</w:t>
      </w:r>
      <w:r w:rsidR="00C25622" w:rsidRPr="007F3DB9">
        <w:rPr>
          <w:b/>
          <w:color w:val="000000"/>
        </w:rPr>
        <w:t>. ĐOÀN THỂ:</w:t>
      </w:r>
    </w:p>
    <w:p w:rsidR="00C25622" w:rsidRPr="007F3DB9" w:rsidRDefault="00C25622" w:rsidP="00C25622">
      <w:pPr>
        <w:numPr>
          <w:ilvl w:val="0"/>
          <w:numId w:val="12"/>
        </w:numPr>
        <w:spacing w:before="120"/>
        <w:jc w:val="both"/>
        <w:rPr>
          <w:b/>
          <w:color w:val="000000"/>
        </w:rPr>
      </w:pPr>
      <w:r w:rsidRPr="007F3DB9">
        <w:rPr>
          <w:b/>
          <w:color w:val="000000"/>
        </w:rPr>
        <w:t xml:space="preserve">Công đoàn: </w:t>
      </w:r>
    </w:p>
    <w:p w:rsidR="00984F61" w:rsidRPr="007F3DB9" w:rsidRDefault="00984F61" w:rsidP="0011315B">
      <w:pPr>
        <w:spacing w:before="120" w:line="240" w:lineRule="atLeast"/>
        <w:ind w:firstLine="720"/>
        <w:jc w:val="both"/>
        <w:rPr>
          <w:color w:val="000000"/>
        </w:rPr>
      </w:pPr>
      <w:r w:rsidRPr="007F3DB9">
        <w:rPr>
          <w:color w:val="000000"/>
        </w:rPr>
        <w:t xml:space="preserve">- Chỉ đạo </w:t>
      </w:r>
      <w:r w:rsidR="00F911D4" w:rsidRPr="007F3DB9">
        <w:rPr>
          <w:color w:val="000000"/>
        </w:rPr>
        <w:t>Đ</w:t>
      </w:r>
      <w:r w:rsidR="004F366F" w:rsidRPr="007F3DB9">
        <w:rPr>
          <w:color w:val="000000"/>
        </w:rPr>
        <w:t>oàn viên</w:t>
      </w:r>
      <w:r w:rsidRPr="007F3DB9">
        <w:rPr>
          <w:color w:val="000000"/>
        </w:rPr>
        <w:t xml:space="preserve"> hưởng ứng đợt thi đua chào mừng kỷ niệ</w:t>
      </w:r>
      <w:r w:rsidR="007F3DB9" w:rsidRPr="007F3DB9">
        <w:rPr>
          <w:color w:val="000000"/>
        </w:rPr>
        <w:t>m 4</w:t>
      </w:r>
      <w:r w:rsidR="00564D76">
        <w:rPr>
          <w:color w:val="000000"/>
        </w:rPr>
        <w:t>1</w:t>
      </w:r>
      <w:r w:rsidRPr="007F3DB9">
        <w:rPr>
          <w:color w:val="000000"/>
        </w:rPr>
        <w:t xml:space="preserve"> năm Ngày giải phóng hoàn toàn miền</w:t>
      </w:r>
      <w:r w:rsidR="00564D76">
        <w:rPr>
          <w:color w:val="000000"/>
        </w:rPr>
        <w:t xml:space="preserve"> Nam, thống nhất đất nước và 130</w:t>
      </w:r>
      <w:r w:rsidRPr="007F3DB9">
        <w:rPr>
          <w:color w:val="000000"/>
        </w:rPr>
        <w:t xml:space="preserve"> năm Ngày Quốc tế Lao động. </w:t>
      </w:r>
    </w:p>
    <w:p w:rsidR="00984F61" w:rsidRDefault="00984F61" w:rsidP="0011315B">
      <w:pPr>
        <w:spacing w:before="120" w:line="240" w:lineRule="atLeast"/>
        <w:ind w:firstLine="720"/>
        <w:jc w:val="both"/>
        <w:rPr>
          <w:color w:val="000000"/>
        </w:rPr>
      </w:pPr>
      <w:r w:rsidRPr="007F3DB9">
        <w:rPr>
          <w:color w:val="000000"/>
        </w:rPr>
        <w:t>- Phối hợp với chuyên môn kiểm tra thi đua cuối năm</w:t>
      </w:r>
      <w:r w:rsidR="00F911D4" w:rsidRPr="007F3DB9">
        <w:rPr>
          <w:color w:val="000000"/>
        </w:rPr>
        <w:t>;</w:t>
      </w:r>
      <w:r w:rsidRPr="007F3DB9">
        <w:rPr>
          <w:color w:val="000000"/>
        </w:rPr>
        <w:t xml:space="preserve"> </w:t>
      </w:r>
      <w:r w:rsidR="00F911D4" w:rsidRPr="007F3DB9">
        <w:rPr>
          <w:color w:val="000000"/>
        </w:rPr>
        <w:t>chuẩn bị hồ sơ thi đua để Công đoàn cụm kiểm tra.</w:t>
      </w:r>
    </w:p>
    <w:p w:rsidR="00920A21" w:rsidRPr="007F3DB9" w:rsidRDefault="00920A21" w:rsidP="0011315B">
      <w:pPr>
        <w:spacing w:before="120" w:line="240" w:lineRule="atLeast"/>
        <w:ind w:firstLine="720"/>
        <w:jc w:val="both"/>
        <w:rPr>
          <w:color w:val="000000"/>
        </w:rPr>
      </w:pPr>
      <w:r>
        <w:rPr>
          <w:color w:val="000000"/>
        </w:rPr>
        <w:t>- Hoàn thành thủ tục giới thiệu Đoàn viên ưu tú nộp về Chi bộ.</w:t>
      </w:r>
    </w:p>
    <w:p w:rsidR="00B25F99" w:rsidRPr="007F3DB9" w:rsidRDefault="00A33183" w:rsidP="00A33183">
      <w:pPr>
        <w:spacing w:before="120"/>
        <w:ind w:left="720"/>
        <w:jc w:val="both"/>
        <w:rPr>
          <w:color w:val="000000"/>
        </w:rPr>
      </w:pPr>
      <w:r w:rsidRPr="007F3DB9">
        <w:rPr>
          <w:b/>
          <w:color w:val="000000"/>
        </w:rPr>
        <w:t xml:space="preserve">  </w:t>
      </w:r>
      <w:r w:rsidR="001C3DA7" w:rsidRPr="007F3DB9">
        <w:rPr>
          <w:b/>
          <w:color w:val="000000"/>
        </w:rPr>
        <w:t>2. Chi đoàn Thanh niên</w:t>
      </w:r>
      <w:r w:rsidR="001C3DA7" w:rsidRPr="007F3DB9">
        <w:rPr>
          <w:color w:val="000000"/>
        </w:rPr>
        <w:t xml:space="preserve">: </w:t>
      </w:r>
    </w:p>
    <w:p w:rsidR="00984F61" w:rsidRDefault="00970D01" w:rsidP="00B25F99">
      <w:pPr>
        <w:spacing w:before="120"/>
        <w:jc w:val="both"/>
        <w:rPr>
          <w:color w:val="000000"/>
        </w:rPr>
      </w:pPr>
      <w:r w:rsidRPr="007F3DB9">
        <w:rPr>
          <w:color w:val="000000"/>
        </w:rPr>
        <w:tab/>
      </w:r>
      <w:r w:rsidR="00920A21">
        <w:rPr>
          <w:color w:val="000000"/>
        </w:rPr>
        <w:t xml:space="preserve">- </w:t>
      </w:r>
      <w:r w:rsidR="00A33183" w:rsidRPr="007F3DB9">
        <w:rPr>
          <w:color w:val="000000"/>
        </w:rPr>
        <w:t>C</w:t>
      </w:r>
      <w:r w:rsidR="00AA5380" w:rsidRPr="007F3DB9">
        <w:rPr>
          <w:color w:val="000000"/>
        </w:rPr>
        <w:t>hỉ đạo đoàn viên hưởng ứng đợt thi đua chào mừng các ngày lễ lớn</w:t>
      </w:r>
      <w:r w:rsidR="00A33183" w:rsidRPr="007F3DB9">
        <w:rPr>
          <w:color w:val="000000"/>
        </w:rPr>
        <w:t>, tổ chức lao động làm sạch môi trường</w:t>
      </w:r>
      <w:r w:rsidR="00AA5380" w:rsidRPr="007F3DB9">
        <w:rPr>
          <w:color w:val="000000"/>
        </w:rPr>
        <w:t>.</w:t>
      </w:r>
      <w:r w:rsidR="009C416D" w:rsidRPr="007F3DB9">
        <w:rPr>
          <w:color w:val="000000"/>
        </w:rPr>
        <w:t xml:space="preserve"> </w:t>
      </w:r>
    </w:p>
    <w:p w:rsidR="00920A21" w:rsidRPr="007F3DB9" w:rsidRDefault="00920A21" w:rsidP="00920A21">
      <w:pPr>
        <w:spacing w:before="120" w:line="240" w:lineRule="atLeast"/>
        <w:ind w:firstLine="720"/>
        <w:jc w:val="both"/>
        <w:rPr>
          <w:color w:val="000000"/>
        </w:rPr>
      </w:pPr>
      <w:r>
        <w:rPr>
          <w:color w:val="000000"/>
        </w:rPr>
        <w:t>- Hoàn thành thủ tục giới thiệu Đoàn viên ưu tú nộp về Chi bộ</w:t>
      </w:r>
    </w:p>
    <w:p w:rsidR="00523318" w:rsidRDefault="00B60585" w:rsidP="00984F61">
      <w:pPr>
        <w:spacing w:before="120"/>
        <w:ind w:firstLine="720"/>
        <w:jc w:val="both"/>
      </w:pPr>
      <w:r w:rsidRPr="00A83B7B">
        <w:t>Trên đây là đánh</w:t>
      </w:r>
      <w:r w:rsidR="00A3040A">
        <w:t xml:space="preserve"> gi</w:t>
      </w:r>
      <w:r w:rsidR="0011315B">
        <w:t>á thực hiện Kế hoạch tháng 03</w:t>
      </w:r>
      <w:r w:rsidR="00F911D4">
        <w:t>/201</w:t>
      </w:r>
      <w:r w:rsidR="00564D76">
        <w:t>6</w:t>
      </w:r>
      <w:r w:rsidR="00A3040A">
        <w:t xml:space="preserve"> và triển khai kế hoạch tháng 0</w:t>
      </w:r>
      <w:r w:rsidR="0011315B">
        <w:t>4</w:t>
      </w:r>
      <w:r w:rsidRPr="00A83B7B">
        <w:t>/201</w:t>
      </w:r>
      <w:r w:rsidR="00564D76">
        <w:t>6</w:t>
      </w:r>
      <w:r w:rsidRPr="00A83B7B">
        <w:t>, yêu cầu cán bộ, giáo viên</w:t>
      </w:r>
      <w:r>
        <w:t>, nhân viên nghiên cứu để</w:t>
      </w:r>
      <w:r w:rsidRPr="00A83B7B">
        <w:t xml:space="preserve"> thực hiện</w:t>
      </w:r>
      <w:r>
        <w:t>.</w:t>
      </w:r>
    </w:p>
    <w:p w:rsidR="006A01E1" w:rsidRPr="00D95072" w:rsidRDefault="006A01E1" w:rsidP="00D95072">
      <w:pPr>
        <w:tabs>
          <w:tab w:val="left" w:pos="-5040"/>
          <w:tab w:val="left" w:pos="-3240"/>
          <w:tab w:val="left" w:pos="720"/>
          <w:tab w:val="left" w:pos="900"/>
        </w:tabs>
        <w:spacing w:before="120"/>
        <w:jc w:val="both"/>
      </w:pPr>
      <w:r>
        <w:rPr>
          <w:b/>
          <w:bCs/>
        </w:rPr>
        <w:tab/>
      </w:r>
      <w:r>
        <w:rPr>
          <w:b/>
          <w:bCs/>
        </w:rPr>
        <w:tab/>
      </w:r>
    </w:p>
    <w:p w:rsidR="006A01E1" w:rsidRPr="00F578F9" w:rsidRDefault="006A01E1" w:rsidP="006A01E1">
      <w:pPr>
        <w:tabs>
          <w:tab w:val="left" w:pos="900"/>
          <w:tab w:val="left" w:pos="1080"/>
        </w:tabs>
        <w:spacing w:before="120"/>
        <w:jc w:val="both"/>
        <w:rPr>
          <w:b/>
          <w:sz w:val="24"/>
          <w:szCs w:val="24"/>
        </w:rPr>
      </w:pPr>
      <w:r w:rsidRPr="00F578F9">
        <w:rPr>
          <w:b/>
          <w:sz w:val="24"/>
          <w:szCs w:val="24"/>
        </w:rPr>
        <w:t>Nơi nhận:</w:t>
      </w:r>
      <w:r w:rsidR="00A17D15">
        <w:rPr>
          <w:b/>
          <w:sz w:val="24"/>
          <w:szCs w:val="24"/>
        </w:rPr>
        <w:t xml:space="preserve">                                                                                     </w:t>
      </w:r>
      <w:r w:rsidRPr="00F578F9">
        <w:rPr>
          <w:b/>
          <w:sz w:val="24"/>
          <w:szCs w:val="24"/>
        </w:rPr>
        <w:t xml:space="preserve"> </w:t>
      </w:r>
      <w:r w:rsidR="0079065E">
        <w:rPr>
          <w:b/>
          <w:sz w:val="24"/>
          <w:szCs w:val="24"/>
        </w:rPr>
        <w:t xml:space="preserve">     </w:t>
      </w:r>
      <w:r w:rsidR="00A17D15" w:rsidRPr="00E301B4">
        <w:rPr>
          <w:b/>
        </w:rPr>
        <w:t>Hiệu trưởng</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PGD Phong Điề</w:t>
      </w:r>
      <w:r w:rsidR="006A01E1" w:rsidRPr="00A83B7B">
        <w:rPr>
          <w:sz w:val="22"/>
          <w:szCs w:val="22"/>
        </w:rPr>
        <w:t>n</w:t>
      </w:r>
      <w:r w:rsidR="00F578F9">
        <w:rPr>
          <w:sz w:val="22"/>
          <w:szCs w:val="22"/>
        </w:rPr>
        <w:t xml:space="preserve">  </w:t>
      </w:r>
      <w:r w:rsidR="00702E92">
        <w:rPr>
          <w:sz w:val="22"/>
          <w:szCs w:val="22"/>
        </w:rPr>
        <w:t>(để b/c</w:t>
      </w:r>
      <w:r w:rsidR="006A01E1">
        <w:rPr>
          <w:sz w:val="22"/>
          <w:szCs w:val="22"/>
        </w:rPr>
        <w:t>)</w:t>
      </w:r>
      <w:r w:rsidR="00F578F9">
        <w:rPr>
          <w:sz w:val="22"/>
          <w:szCs w:val="22"/>
        </w:rPr>
        <w:t>;</w:t>
      </w:r>
      <w:r w:rsidR="006A01E1">
        <w:rPr>
          <w:sz w:val="22"/>
          <w:szCs w:val="22"/>
        </w:rPr>
        <w:t xml:space="preserve">                                                      </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Chi bộ trường TH</w:t>
      </w:r>
      <w:r w:rsidR="00F911D4">
        <w:rPr>
          <w:sz w:val="22"/>
          <w:szCs w:val="22"/>
        </w:rPr>
        <w:t xml:space="preserve"> Hương Lâm</w:t>
      </w:r>
      <w:r w:rsidR="006A01E1">
        <w:rPr>
          <w:sz w:val="22"/>
          <w:szCs w:val="22"/>
        </w:rPr>
        <w:t xml:space="preserve"> </w:t>
      </w:r>
      <w:r w:rsidR="00702E92">
        <w:rPr>
          <w:sz w:val="22"/>
          <w:szCs w:val="22"/>
        </w:rPr>
        <w:t>(để b/c</w:t>
      </w:r>
      <w:r w:rsidR="006A01E1">
        <w:rPr>
          <w:sz w:val="22"/>
          <w:szCs w:val="22"/>
        </w:rPr>
        <w:t>)</w:t>
      </w:r>
      <w:r w:rsidR="00F578F9">
        <w:rPr>
          <w:sz w:val="22"/>
          <w:szCs w:val="22"/>
        </w:rPr>
        <w:t>;</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CB,GV,NV</w:t>
      </w:r>
      <w:r w:rsidR="00C83F4E">
        <w:rPr>
          <w:sz w:val="22"/>
          <w:szCs w:val="22"/>
        </w:rPr>
        <w:t xml:space="preserve"> trường (để t/h)</w:t>
      </w:r>
      <w:r w:rsidR="00F578F9">
        <w:rPr>
          <w:sz w:val="22"/>
          <w:szCs w:val="22"/>
        </w:rPr>
        <w:t>;</w:t>
      </w:r>
    </w:p>
    <w:p w:rsidR="00C83F4E" w:rsidRPr="00A83B7B" w:rsidRDefault="00C83F4E" w:rsidP="00781ECB">
      <w:pPr>
        <w:tabs>
          <w:tab w:val="left" w:pos="900"/>
          <w:tab w:val="left" w:pos="1080"/>
        </w:tabs>
        <w:jc w:val="both"/>
        <w:rPr>
          <w:sz w:val="22"/>
          <w:szCs w:val="22"/>
        </w:rPr>
      </w:pPr>
      <w:r>
        <w:rPr>
          <w:sz w:val="22"/>
          <w:szCs w:val="22"/>
        </w:rPr>
        <w:t xml:space="preserve">- </w:t>
      </w:r>
      <w:r w:rsidRPr="00023071">
        <w:rPr>
          <w:sz w:val="22"/>
          <w:szCs w:val="22"/>
          <w:lang w:val="vi-VN"/>
        </w:rPr>
        <w:t>Website trườ</w:t>
      </w:r>
      <w:r>
        <w:rPr>
          <w:sz w:val="22"/>
          <w:szCs w:val="22"/>
        </w:rPr>
        <w:t>ng;</w:t>
      </w:r>
    </w:p>
    <w:p w:rsidR="00523318" w:rsidRDefault="00781ECB" w:rsidP="00781ECB">
      <w:pPr>
        <w:tabs>
          <w:tab w:val="left" w:pos="900"/>
          <w:tab w:val="left" w:pos="1080"/>
        </w:tabs>
        <w:jc w:val="both"/>
        <w:rPr>
          <w:sz w:val="22"/>
          <w:szCs w:val="22"/>
        </w:rPr>
      </w:pPr>
      <w:r>
        <w:rPr>
          <w:sz w:val="22"/>
          <w:szCs w:val="22"/>
        </w:rPr>
        <w:t xml:space="preserve">- </w:t>
      </w:r>
      <w:r w:rsidR="006A01E1" w:rsidRPr="00A83B7B">
        <w:rPr>
          <w:sz w:val="22"/>
          <w:szCs w:val="22"/>
        </w:rPr>
        <w:t>Lưu</w:t>
      </w:r>
      <w:r w:rsidR="00F578F9">
        <w:rPr>
          <w:sz w:val="22"/>
          <w:szCs w:val="22"/>
        </w:rPr>
        <w:t>:</w:t>
      </w:r>
      <w:r w:rsidR="006A01E1" w:rsidRPr="00A83B7B">
        <w:rPr>
          <w:sz w:val="22"/>
          <w:szCs w:val="22"/>
        </w:rPr>
        <w:t xml:space="preserve"> VT</w:t>
      </w:r>
      <w:r w:rsidR="00F578F9">
        <w:rPr>
          <w:sz w:val="22"/>
          <w:szCs w:val="22"/>
        </w:rPr>
        <w:t>.</w:t>
      </w:r>
      <w:r w:rsidR="00D95072">
        <w:rPr>
          <w:sz w:val="22"/>
          <w:szCs w:val="22"/>
        </w:rPr>
        <w:t xml:space="preserve">                                      </w:t>
      </w:r>
      <w:r w:rsidR="00F44FD7">
        <w:rPr>
          <w:sz w:val="22"/>
          <w:szCs w:val="22"/>
        </w:rPr>
        <w:t xml:space="preserve">                            </w:t>
      </w:r>
      <w:r w:rsidR="00D95072">
        <w:rPr>
          <w:sz w:val="22"/>
          <w:szCs w:val="22"/>
        </w:rPr>
        <w:t xml:space="preserve">                 </w:t>
      </w:r>
      <w:r w:rsidR="00F44FD7">
        <w:rPr>
          <w:sz w:val="22"/>
          <w:szCs w:val="22"/>
        </w:rPr>
        <w:t xml:space="preserve">    </w:t>
      </w:r>
      <w:r w:rsidR="00865699">
        <w:rPr>
          <w:sz w:val="22"/>
          <w:szCs w:val="22"/>
        </w:rPr>
        <w:t xml:space="preserve"> </w:t>
      </w:r>
    </w:p>
    <w:p w:rsidR="00D95072" w:rsidRPr="00F44FD7" w:rsidRDefault="00523318" w:rsidP="00523318">
      <w:pPr>
        <w:tabs>
          <w:tab w:val="left" w:pos="900"/>
          <w:tab w:val="left" w:pos="1080"/>
        </w:tabs>
        <w:jc w:val="both"/>
        <w:rPr>
          <w:sz w:val="22"/>
          <w:szCs w:val="22"/>
        </w:rPr>
      </w:pPr>
      <w:r>
        <w:rPr>
          <w:sz w:val="22"/>
          <w:szCs w:val="22"/>
        </w:rPr>
        <w:t xml:space="preserve">                                                                               </w:t>
      </w:r>
      <w:r w:rsidR="00564D76">
        <w:rPr>
          <w:sz w:val="22"/>
          <w:szCs w:val="22"/>
        </w:rPr>
        <w:t xml:space="preserve">                       </w:t>
      </w:r>
      <w:r>
        <w:rPr>
          <w:sz w:val="22"/>
          <w:szCs w:val="22"/>
        </w:rPr>
        <w:t xml:space="preserve">  </w:t>
      </w:r>
      <w:r w:rsidR="00D95072" w:rsidRPr="00C35374">
        <w:rPr>
          <w:b/>
        </w:rPr>
        <w:t>Trần Nhật Nam</w:t>
      </w:r>
    </w:p>
    <w:p w:rsidR="006A01E1" w:rsidRDefault="006A01E1" w:rsidP="00D95072">
      <w:pPr>
        <w:tabs>
          <w:tab w:val="left" w:pos="900"/>
          <w:tab w:val="left" w:pos="1620"/>
        </w:tabs>
        <w:jc w:val="both"/>
        <w:rPr>
          <w:sz w:val="22"/>
          <w:szCs w:val="22"/>
        </w:rPr>
      </w:pPr>
    </w:p>
    <w:p w:rsidR="00D95072" w:rsidRDefault="00D95072" w:rsidP="00D95072">
      <w:pPr>
        <w:tabs>
          <w:tab w:val="left" w:pos="900"/>
          <w:tab w:val="left" w:pos="1620"/>
        </w:tabs>
        <w:jc w:val="both"/>
      </w:pPr>
      <w:r>
        <w:rPr>
          <w:sz w:val="22"/>
          <w:szCs w:val="22"/>
        </w:rPr>
        <w:t xml:space="preserve">                                                                                                                    </w:t>
      </w:r>
    </w:p>
    <w:p w:rsidR="006A01E1" w:rsidRDefault="006A01E1" w:rsidP="006A01E1">
      <w:pPr>
        <w:spacing w:before="120"/>
      </w:pPr>
    </w:p>
    <w:p w:rsidR="006A01E1" w:rsidRDefault="006A01E1" w:rsidP="006A01E1"/>
    <w:p w:rsidR="006A01E1" w:rsidRDefault="006A01E1"/>
    <w:sectPr w:rsidR="006A01E1" w:rsidSect="00694060">
      <w:footerReference w:type="even" r:id="rId8"/>
      <w:footerReference w:type="default" r:id="rId9"/>
      <w:pgSz w:w="12240" w:h="15840"/>
      <w:pgMar w:top="851" w:right="1134" w:bottom="28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0A" w:rsidRDefault="00F9500A">
      <w:r>
        <w:separator/>
      </w:r>
    </w:p>
  </w:endnote>
  <w:endnote w:type="continuationSeparator" w:id="1">
    <w:p w:rsidR="00F9500A" w:rsidRDefault="00F95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CE7" w:rsidRDefault="00D46BE0" w:rsidP="006A01E1">
    <w:pPr>
      <w:pStyle w:val="Footer"/>
      <w:framePr w:wrap="around" w:vAnchor="text" w:hAnchor="margin" w:xAlign="right" w:y="1"/>
      <w:rPr>
        <w:rStyle w:val="PageNumber"/>
      </w:rPr>
    </w:pPr>
    <w:r>
      <w:rPr>
        <w:rStyle w:val="PageNumber"/>
      </w:rPr>
      <w:fldChar w:fldCharType="begin"/>
    </w:r>
    <w:r w:rsidR="00DE7CE7">
      <w:rPr>
        <w:rStyle w:val="PageNumber"/>
      </w:rPr>
      <w:instrText xml:space="preserve">PAGE  </w:instrText>
    </w:r>
    <w:r>
      <w:rPr>
        <w:rStyle w:val="PageNumber"/>
      </w:rPr>
      <w:fldChar w:fldCharType="end"/>
    </w:r>
  </w:p>
  <w:p w:rsidR="00DE7CE7" w:rsidRDefault="00DE7CE7" w:rsidP="006A01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CE7" w:rsidRDefault="00D46BE0" w:rsidP="006A01E1">
    <w:pPr>
      <w:pStyle w:val="Footer"/>
      <w:framePr w:wrap="around" w:vAnchor="text" w:hAnchor="margin" w:xAlign="right" w:y="1"/>
      <w:rPr>
        <w:rStyle w:val="PageNumber"/>
      </w:rPr>
    </w:pPr>
    <w:r>
      <w:rPr>
        <w:rStyle w:val="PageNumber"/>
      </w:rPr>
      <w:fldChar w:fldCharType="begin"/>
    </w:r>
    <w:r w:rsidR="00DE7CE7">
      <w:rPr>
        <w:rStyle w:val="PageNumber"/>
      </w:rPr>
      <w:instrText xml:space="preserve">PAGE  </w:instrText>
    </w:r>
    <w:r>
      <w:rPr>
        <w:rStyle w:val="PageNumber"/>
      </w:rPr>
      <w:fldChar w:fldCharType="separate"/>
    </w:r>
    <w:r w:rsidR="008A0DDD">
      <w:rPr>
        <w:rStyle w:val="PageNumber"/>
        <w:noProof/>
      </w:rPr>
      <w:t>1</w:t>
    </w:r>
    <w:r>
      <w:rPr>
        <w:rStyle w:val="PageNumber"/>
      </w:rPr>
      <w:fldChar w:fldCharType="end"/>
    </w:r>
  </w:p>
  <w:p w:rsidR="00DE7CE7" w:rsidRDefault="00DE7CE7" w:rsidP="006A01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0A" w:rsidRDefault="00F9500A">
      <w:r>
        <w:separator/>
      </w:r>
    </w:p>
  </w:footnote>
  <w:footnote w:type="continuationSeparator" w:id="1">
    <w:p w:rsidR="00F9500A" w:rsidRDefault="00F95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E5F"/>
    <w:multiLevelType w:val="hybridMultilevel"/>
    <w:tmpl w:val="21A4E44E"/>
    <w:lvl w:ilvl="0" w:tplc="4BB2620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2F0B7A"/>
    <w:multiLevelType w:val="hybridMultilevel"/>
    <w:tmpl w:val="FA10EFC2"/>
    <w:lvl w:ilvl="0" w:tplc="36D6059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94F51AB"/>
    <w:multiLevelType w:val="hybridMultilevel"/>
    <w:tmpl w:val="94E48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A6C73"/>
    <w:multiLevelType w:val="hybridMultilevel"/>
    <w:tmpl w:val="03681C0C"/>
    <w:lvl w:ilvl="0" w:tplc="5378BDB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FC2F59"/>
    <w:multiLevelType w:val="hybridMultilevel"/>
    <w:tmpl w:val="5C92AA82"/>
    <w:lvl w:ilvl="0" w:tplc="D6D069CE">
      <w:start w:val="1"/>
      <w:numFmt w:val="decimal"/>
      <w:lvlText w:val="%1."/>
      <w:lvlJc w:val="left"/>
      <w:pPr>
        <w:tabs>
          <w:tab w:val="num" w:pos="1260"/>
        </w:tabs>
        <w:ind w:left="1260" w:hanging="360"/>
      </w:pPr>
      <w:rPr>
        <w:rFonts w:hint="default"/>
        <w:color w:val="00000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8FD55E5"/>
    <w:multiLevelType w:val="hybridMultilevel"/>
    <w:tmpl w:val="983CD3AE"/>
    <w:lvl w:ilvl="0" w:tplc="F7B8F2A0">
      <w:start w:val="1"/>
      <w:numFmt w:val="decimal"/>
      <w:lvlText w:val="%1."/>
      <w:lvlJc w:val="left"/>
      <w:pPr>
        <w:tabs>
          <w:tab w:val="num" w:pos="1440"/>
        </w:tabs>
        <w:ind w:left="144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6">
    <w:nsid w:val="2231728E"/>
    <w:multiLevelType w:val="hybridMultilevel"/>
    <w:tmpl w:val="E1CAB50E"/>
    <w:lvl w:ilvl="0" w:tplc="B3986A4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242A2340"/>
    <w:multiLevelType w:val="hybridMultilevel"/>
    <w:tmpl w:val="E79607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B4392"/>
    <w:multiLevelType w:val="hybridMultilevel"/>
    <w:tmpl w:val="70C0D4BE"/>
    <w:lvl w:ilvl="0" w:tplc="2A8237F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7418CC"/>
    <w:multiLevelType w:val="hybridMultilevel"/>
    <w:tmpl w:val="93CED432"/>
    <w:lvl w:ilvl="0" w:tplc="612437A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414232F9"/>
    <w:multiLevelType w:val="hybridMultilevel"/>
    <w:tmpl w:val="A0F44BD8"/>
    <w:lvl w:ilvl="0" w:tplc="FDFAE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E82FA0"/>
    <w:multiLevelType w:val="hybridMultilevel"/>
    <w:tmpl w:val="27EAB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1321AE"/>
    <w:multiLevelType w:val="hybridMultilevel"/>
    <w:tmpl w:val="AEEC3100"/>
    <w:lvl w:ilvl="0" w:tplc="8E68A99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5CAB5EBF"/>
    <w:multiLevelType w:val="hybridMultilevel"/>
    <w:tmpl w:val="A8320F8C"/>
    <w:lvl w:ilvl="0" w:tplc="B2BA231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8B4A6C"/>
    <w:multiLevelType w:val="hybridMultilevel"/>
    <w:tmpl w:val="C9B23E6C"/>
    <w:lvl w:ilvl="0" w:tplc="AA08A10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1D27819"/>
    <w:multiLevelType w:val="hybridMultilevel"/>
    <w:tmpl w:val="900214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A2471"/>
    <w:multiLevelType w:val="hybridMultilevel"/>
    <w:tmpl w:val="C53C396C"/>
    <w:lvl w:ilvl="0" w:tplc="3E8AA022">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7975C90"/>
    <w:multiLevelType w:val="hybridMultilevel"/>
    <w:tmpl w:val="6FDA69F4"/>
    <w:lvl w:ilvl="0" w:tplc="0546B5B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553362B"/>
    <w:multiLevelType w:val="hybridMultilevel"/>
    <w:tmpl w:val="CD607F1A"/>
    <w:lvl w:ilvl="0" w:tplc="18A27E6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15"/>
  </w:num>
  <w:num w:numId="3">
    <w:abstractNumId w:val="7"/>
  </w:num>
  <w:num w:numId="4">
    <w:abstractNumId w:val="11"/>
  </w:num>
  <w:num w:numId="5">
    <w:abstractNumId w:val="13"/>
  </w:num>
  <w:num w:numId="6">
    <w:abstractNumId w:val="17"/>
  </w:num>
  <w:num w:numId="7">
    <w:abstractNumId w:val="6"/>
  </w:num>
  <w:num w:numId="8">
    <w:abstractNumId w:val="12"/>
  </w:num>
  <w:num w:numId="9">
    <w:abstractNumId w:val="3"/>
  </w:num>
  <w:num w:numId="10">
    <w:abstractNumId w:val="18"/>
  </w:num>
  <w:num w:numId="11">
    <w:abstractNumId w:val="14"/>
  </w:num>
  <w:num w:numId="12">
    <w:abstractNumId w:val="9"/>
  </w:num>
  <w:num w:numId="13">
    <w:abstractNumId w:val="10"/>
  </w:num>
  <w:num w:numId="14">
    <w:abstractNumId w:val="1"/>
  </w:num>
  <w:num w:numId="15">
    <w:abstractNumId w:val="4"/>
  </w:num>
  <w:num w:numId="16">
    <w:abstractNumId w:val="5"/>
  </w:num>
  <w:num w:numId="17">
    <w:abstractNumId w:val="8"/>
  </w:num>
  <w:num w:numId="18">
    <w:abstractNumId w:val="1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6A01E1"/>
    <w:rsid w:val="000004F9"/>
    <w:rsid w:val="0000788D"/>
    <w:rsid w:val="00013C69"/>
    <w:rsid w:val="0001542D"/>
    <w:rsid w:val="00022638"/>
    <w:rsid w:val="00034917"/>
    <w:rsid w:val="00035822"/>
    <w:rsid w:val="000449D6"/>
    <w:rsid w:val="00050465"/>
    <w:rsid w:val="00057DC2"/>
    <w:rsid w:val="00061422"/>
    <w:rsid w:val="0007031C"/>
    <w:rsid w:val="000748C8"/>
    <w:rsid w:val="00075B2A"/>
    <w:rsid w:val="00084D52"/>
    <w:rsid w:val="00084FFC"/>
    <w:rsid w:val="00096239"/>
    <w:rsid w:val="000975E7"/>
    <w:rsid w:val="000A13E1"/>
    <w:rsid w:val="000A7505"/>
    <w:rsid w:val="000B07F0"/>
    <w:rsid w:val="000B23C0"/>
    <w:rsid w:val="000B7007"/>
    <w:rsid w:val="000C4CC8"/>
    <w:rsid w:val="000C63D8"/>
    <w:rsid w:val="000C7EBB"/>
    <w:rsid w:val="000F65FD"/>
    <w:rsid w:val="0011315B"/>
    <w:rsid w:val="00114B56"/>
    <w:rsid w:val="00117EB3"/>
    <w:rsid w:val="001238F1"/>
    <w:rsid w:val="00124BC8"/>
    <w:rsid w:val="00136255"/>
    <w:rsid w:val="00136AB8"/>
    <w:rsid w:val="00137AA1"/>
    <w:rsid w:val="001421E2"/>
    <w:rsid w:val="001454A3"/>
    <w:rsid w:val="00147A9C"/>
    <w:rsid w:val="001502F5"/>
    <w:rsid w:val="001641AE"/>
    <w:rsid w:val="00167DB0"/>
    <w:rsid w:val="001772A3"/>
    <w:rsid w:val="00192C1F"/>
    <w:rsid w:val="00197C5D"/>
    <w:rsid w:val="001B14E0"/>
    <w:rsid w:val="001B56EF"/>
    <w:rsid w:val="001C0AF4"/>
    <w:rsid w:val="001C3DA7"/>
    <w:rsid w:val="001C6DA6"/>
    <w:rsid w:val="001D388D"/>
    <w:rsid w:val="001E1AAC"/>
    <w:rsid w:val="001E56C9"/>
    <w:rsid w:val="001E616D"/>
    <w:rsid w:val="001F1734"/>
    <w:rsid w:val="001F6691"/>
    <w:rsid w:val="00201672"/>
    <w:rsid w:val="00211BD4"/>
    <w:rsid w:val="002172C7"/>
    <w:rsid w:val="002230C6"/>
    <w:rsid w:val="00223C2F"/>
    <w:rsid w:val="00224EC8"/>
    <w:rsid w:val="0023497B"/>
    <w:rsid w:val="00247CB3"/>
    <w:rsid w:val="00264580"/>
    <w:rsid w:val="00271165"/>
    <w:rsid w:val="002717AB"/>
    <w:rsid w:val="002855E9"/>
    <w:rsid w:val="00293A49"/>
    <w:rsid w:val="0029456E"/>
    <w:rsid w:val="002A123E"/>
    <w:rsid w:val="002B2AB3"/>
    <w:rsid w:val="002B38E0"/>
    <w:rsid w:val="002B5848"/>
    <w:rsid w:val="002B5A6E"/>
    <w:rsid w:val="002D0562"/>
    <w:rsid w:val="002D1391"/>
    <w:rsid w:val="002D36AE"/>
    <w:rsid w:val="002F0353"/>
    <w:rsid w:val="00304E09"/>
    <w:rsid w:val="00306684"/>
    <w:rsid w:val="00316FEF"/>
    <w:rsid w:val="0032194C"/>
    <w:rsid w:val="00322796"/>
    <w:rsid w:val="003334D6"/>
    <w:rsid w:val="003517D3"/>
    <w:rsid w:val="00353018"/>
    <w:rsid w:val="00361BBD"/>
    <w:rsid w:val="0037010D"/>
    <w:rsid w:val="00371B69"/>
    <w:rsid w:val="003740F7"/>
    <w:rsid w:val="00377CB6"/>
    <w:rsid w:val="003872C0"/>
    <w:rsid w:val="00387AF1"/>
    <w:rsid w:val="003906E8"/>
    <w:rsid w:val="00394FEF"/>
    <w:rsid w:val="003A6D1A"/>
    <w:rsid w:val="003B3745"/>
    <w:rsid w:val="003B526E"/>
    <w:rsid w:val="003B7034"/>
    <w:rsid w:val="003C067C"/>
    <w:rsid w:val="003D20E7"/>
    <w:rsid w:val="003D7776"/>
    <w:rsid w:val="003E08EB"/>
    <w:rsid w:val="003E7580"/>
    <w:rsid w:val="003F5E70"/>
    <w:rsid w:val="00407B66"/>
    <w:rsid w:val="0044138C"/>
    <w:rsid w:val="00441CE7"/>
    <w:rsid w:val="00472710"/>
    <w:rsid w:val="00491376"/>
    <w:rsid w:val="004921AE"/>
    <w:rsid w:val="00494B6E"/>
    <w:rsid w:val="00496BCA"/>
    <w:rsid w:val="00496F70"/>
    <w:rsid w:val="004A0B5B"/>
    <w:rsid w:val="004A259F"/>
    <w:rsid w:val="004A3C31"/>
    <w:rsid w:val="004B3CA2"/>
    <w:rsid w:val="004C157F"/>
    <w:rsid w:val="004C257A"/>
    <w:rsid w:val="004C5DFB"/>
    <w:rsid w:val="004D2334"/>
    <w:rsid w:val="004E02EB"/>
    <w:rsid w:val="004E1EEA"/>
    <w:rsid w:val="004E3B98"/>
    <w:rsid w:val="004E51B7"/>
    <w:rsid w:val="004F366F"/>
    <w:rsid w:val="004F3884"/>
    <w:rsid w:val="00502EFA"/>
    <w:rsid w:val="0050319B"/>
    <w:rsid w:val="00505D43"/>
    <w:rsid w:val="005127A1"/>
    <w:rsid w:val="005144BE"/>
    <w:rsid w:val="00523318"/>
    <w:rsid w:val="00523F3A"/>
    <w:rsid w:val="00526D70"/>
    <w:rsid w:val="00531E3D"/>
    <w:rsid w:val="00536D8D"/>
    <w:rsid w:val="00537BDE"/>
    <w:rsid w:val="00540A13"/>
    <w:rsid w:val="00540F07"/>
    <w:rsid w:val="005451EF"/>
    <w:rsid w:val="00546D1C"/>
    <w:rsid w:val="00553E60"/>
    <w:rsid w:val="00564D76"/>
    <w:rsid w:val="005668C9"/>
    <w:rsid w:val="00567C19"/>
    <w:rsid w:val="00570CCF"/>
    <w:rsid w:val="00572321"/>
    <w:rsid w:val="00576D66"/>
    <w:rsid w:val="0058292F"/>
    <w:rsid w:val="00590908"/>
    <w:rsid w:val="00591446"/>
    <w:rsid w:val="00597FF9"/>
    <w:rsid w:val="005A0D3D"/>
    <w:rsid w:val="005A3011"/>
    <w:rsid w:val="005A3BB8"/>
    <w:rsid w:val="005A4427"/>
    <w:rsid w:val="005A58CB"/>
    <w:rsid w:val="005A600C"/>
    <w:rsid w:val="005A6ACD"/>
    <w:rsid w:val="005C19FB"/>
    <w:rsid w:val="005D115A"/>
    <w:rsid w:val="005D22F3"/>
    <w:rsid w:val="005D2A7E"/>
    <w:rsid w:val="005D4601"/>
    <w:rsid w:val="005D4740"/>
    <w:rsid w:val="005D6267"/>
    <w:rsid w:val="005E04E1"/>
    <w:rsid w:val="005E0B44"/>
    <w:rsid w:val="005E6CCC"/>
    <w:rsid w:val="005F023F"/>
    <w:rsid w:val="005F4A01"/>
    <w:rsid w:val="00602E33"/>
    <w:rsid w:val="0060304C"/>
    <w:rsid w:val="00613209"/>
    <w:rsid w:val="00615DCF"/>
    <w:rsid w:val="006204F4"/>
    <w:rsid w:val="00621909"/>
    <w:rsid w:val="0063477D"/>
    <w:rsid w:val="0063583A"/>
    <w:rsid w:val="006407C6"/>
    <w:rsid w:val="006408E7"/>
    <w:rsid w:val="006427D6"/>
    <w:rsid w:val="00652D60"/>
    <w:rsid w:val="00661334"/>
    <w:rsid w:val="00662CE7"/>
    <w:rsid w:val="00666E6D"/>
    <w:rsid w:val="006723B6"/>
    <w:rsid w:val="00684BA2"/>
    <w:rsid w:val="00691B4C"/>
    <w:rsid w:val="00694060"/>
    <w:rsid w:val="006A01E1"/>
    <w:rsid w:val="006A6F10"/>
    <w:rsid w:val="006B6CB0"/>
    <w:rsid w:val="006B71C1"/>
    <w:rsid w:val="006C2F97"/>
    <w:rsid w:val="006C633A"/>
    <w:rsid w:val="006D7447"/>
    <w:rsid w:val="006E1EB2"/>
    <w:rsid w:val="006F6D3B"/>
    <w:rsid w:val="006F7846"/>
    <w:rsid w:val="00700682"/>
    <w:rsid w:val="0070196F"/>
    <w:rsid w:val="00702E92"/>
    <w:rsid w:val="00707590"/>
    <w:rsid w:val="007137B4"/>
    <w:rsid w:val="00732294"/>
    <w:rsid w:val="00734AD4"/>
    <w:rsid w:val="00734AF3"/>
    <w:rsid w:val="00745073"/>
    <w:rsid w:val="00747DA3"/>
    <w:rsid w:val="00760DD2"/>
    <w:rsid w:val="00763ECC"/>
    <w:rsid w:val="00771673"/>
    <w:rsid w:val="00771876"/>
    <w:rsid w:val="00772A63"/>
    <w:rsid w:val="007769C4"/>
    <w:rsid w:val="00777269"/>
    <w:rsid w:val="00781ECB"/>
    <w:rsid w:val="0078293A"/>
    <w:rsid w:val="00782A0B"/>
    <w:rsid w:val="0078349D"/>
    <w:rsid w:val="0079065E"/>
    <w:rsid w:val="007A435B"/>
    <w:rsid w:val="007A52C4"/>
    <w:rsid w:val="007B10F2"/>
    <w:rsid w:val="007B4816"/>
    <w:rsid w:val="007D1DAA"/>
    <w:rsid w:val="007D3E92"/>
    <w:rsid w:val="007D7A31"/>
    <w:rsid w:val="007D7D46"/>
    <w:rsid w:val="007F3DB9"/>
    <w:rsid w:val="00803EBD"/>
    <w:rsid w:val="00806446"/>
    <w:rsid w:val="008114A1"/>
    <w:rsid w:val="0081151E"/>
    <w:rsid w:val="00814324"/>
    <w:rsid w:val="008155E2"/>
    <w:rsid w:val="00821138"/>
    <w:rsid w:val="0082309D"/>
    <w:rsid w:val="00824122"/>
    <w:rsid w:val="00833864"/>
    <w:rsid w:val="00840332"/>
    <w:rsid w:val="00850C9E"/>
    <w:rsid w:val="0086236C"/>
    <w:rsid w:val="00865699"/>
    <w:rsid w:val="00865835"/>
    <w:rsid w:val="008874DC"/>
    <w:rsid w:val="00892E27"/>
    <w:rsid w:val="008A0190"/>
    <w:rsid w:val="008A0DDD"/>
    <w:rsid w:val="008A106E"/>
    <w:rsid w:val="008A196A"/>
    <w:rsid w:val="008B029B"/>
    <w:rsid w:val="008B1ECD"/>
    <w:rsid w:val="008C248C"/>
    <w:rsid w:val="008C460D"/>
    <w:rsid w:val="008D2026"/>
    <w:rsid w:val="008E1101"/>
    <w:rsid w:val="008E4AD9"/>
    <w:rsid w:val="008E5591"/>
    <w:rsid w:val="008F1491"/>
    <w:rsid w:val="00903506"/>
    <w:rsid w:val="009121A0"/>
    <w:rsid w:val="0091694C"/>
    <w:rsid w:val="00916D02"/>
    <w:rsid w:val="00920A21"/>
    <w:rsid w:val="009322C7"/>
    <w:rsid w:val="009323A7"/>
    <w:rsid w:val="009336B7"/>
    <w:rsid w:val="0093410D"/>
    <w:rsid w:val="00934183"/>
    <w:rsid w:val="00935CF9"/>
    <w:rsid w:val="00937873"/>
    <w:rsid w:val="00940847"/>
    <w:rsid w:val="009414BD"/>
    <w:rsid w:val="00942842"/>
    <w:rsid w:val="009547F2"/>
    <w:rsid w:val="00970D01"/>
    <w:rsid w:val="00971021"/>
    <w:rsid w:val="00971E28"/>
    <w:rsid w:val="00984F61"/>
    <w:rsid w:val="00986E82"/>
    <w:rsid w:val="00987B5A"/>
    <w:rsid w:val="00990E43"/>
    <w:rsid w:val="00993C6F"/>
    <w:rsid w:val="00993CAD"/>
    <w:rsid w:val="00994712"/>
    <w:rsid w:val="009B3C79"/>
    <w:rsid w:val="009B5B6C"/>
    <w:rsid w:val="009C416D"/>
    <w:rsid w:val="009D0595"/>
    <w:rsid w:val="009D48E1"/>
    <w:rsid w:val="009D5132"/>
    <w:rsid w:val="009F21EF"/>
    <w:rsid w:val="00A17D15"/>
    <w:rsid w:val="00A21905"/>
    <w:rsid w:val="00A22AC9"/>
    <w:rsid w:val="00A3040A"/>
    <w:rsid w:val="00A33183"/>
    <w:rsid w:val="00A33558"/>
    <w:rsid w:val="00A41888"/>
    <w:rsid w:val="00A419A8"/>
    <w:rsid w:val="00A460B1"/>
    <w:rsid w:val="00A508C2"/>
    <w:rsid w:val="00A52F9D"/>
    <w:rsid w:val="00A6080F"/>
    <w:rsid w:val="00A72664"/>
    <w:rsid w:val="00A74346"/>
    <w:rsid w:val="00A77753"/>
    <w:rsid w:val="00A86113"/>
    <w:rsid w:val="00AA34AB"/>
    <w:rsid w:val="00AA5380"/>
    <w:rsid w:val="00AB21EC"/>
    <w:rsid w:val="00AB4414"/>
    <w:rsid w:val="00AC2876"/>
    <w:rsid w:val="00AD23B0"/>
    <w:rsid w:val="00AD71AF"/>
    <w:rsid w:val="00AE0414"/>
    <w:rsid w:val="00AF64F2"/>
    <w:rsid w:val="00AF6BD9"/>
    <w:rsid w:val="00B05777"/>
    <w:rsid w:val="00B13FB9"/>
    <w:rsid w:val="00B143FB"/>
    <w:rsid w:val="00B20F77"/>
    <w:rsid w:val="00B25F99"/>
    <w:rsid w:val="00B31949"/>
    <w:rsid w:val="00B3466B"/>
    <w:rsid w:val="00B4044D"/>
    <w:rsid w:val="00B53D43"/>
    <w:rsid w:val="00B56C81"/>
    <w:rsid w:val="00B60585"/>
    <w:rsid w:val="00B60C33"/>
    <w:rsid w:val="00B61E1E"/>
    <w:rsid w:val="00B71577"/>
    <w:rsid w:val="00B7774F"/>
    <w:rsid w:val="00BA1ABA"/>
    <w:rsid w:val="00BA1ED4"/>
    <w:rsid w:val="00BA3DF7"/>
    <w:rsid w:val="00BA5493"/>
    <w:rsid w:val="00BA66B1"/>
    <w:rsid w:val="00BB53A1"/>
    <w:rsid w:val="00BC17B8"/>
    <w:rsid w:val="00BC7A47"/>
    <w:rsid w:val="00BD1936"/>
    <w:rsid w:val="00BD4F15"/>
    <w:rsid w:val="00BE1670"/>
    <w:rsid w:val="00BE7561"/>
    <w:rsid w:val="00C06DE2"/>
    <w:rsid w:val="00C1019E"/>
    <w:rsid w:val="00C13E55"/>
    <w:rsid w:val="00C22B65"/>
    <w:rsid w:val="00C22FBC"/>
    <w:rsid w:val="00C25622"/>
    <w:rsid w:val="00C3097B"/>
    <w:rsid w:val="00C4224F"/>
    <w:rsid w:val="00C42F45"/>
    <w:rsid w:val="00C508AE"/>
    <w:rsid w:val="00C50EB2"/>
    <w:rsid w:val="00C67B9C"/>
    <w:rsid w:val="00C717B8"/>
    <w:rsid w:val="00C74885"/>
    <w:rsid w:val="00C74CE2"/>
    <w:rsid w:val="00C83F4E"/>
    <w:rsid w:val="00C86F2B"/>
    <w:rsid w:val="00C92227"/>
    <w:rsid w:val="00C953BE"/>
    <w:rsid w:val="00CA01C9"/>
    <w:rsid w:val="00CA0DFE"/>
    <w:rsid w:val="00CA3C37"/>
    <w:rsid w:val="00CB6258"/>
    <w:rsid w:val="00CB7CE2"/>
    <w:rsid w:val="00CC0018"/>
    <w:rsid w:val="00CC3B2B"/>
    <w:rsid w:val="00CC40FB"/>
    <w:rsid w:val="00CD3B56"/>
    <w:rsid w:val="00CD47A1"/>
    <w:rsid w:val="00CD5491"/>
    <w:rsid w:val="00CD6179"/>
    <w:rsid w:val="00CE455E"/>
    <w:rsid w:val="00CE5584"/>
    <w:rsid w:val="00CE77D8"/>
    <w:rsid w:val="00CF298F"/>
    <w:rsid w:val="00CF66D5"/>
    <w:rsid w:val="00D04CF3"/>
    <w:rsid w:val="00D1001D"/>
    <w:rsid w:val="00D23B3C"/>
    <w:rsid w:val="00D30318"/>
    <w:rsid w:val="00D3202C"/>
    <w:rsid w:val="00D43E77"/>
    <w:rsid w:val="00D43EA8"/>
    <w:rsid w:val="00D46BE0"/>
    <w:rsid w:val="00D5316B"/>
    <w:rsid w:val="00D54456"/>
    <w:rsid w:val="00D75DC8"/>
    <w:rsid w:val="00D778C6"/>
    <w:rsid w:val="00D81BE2"/>
    <w:rsid w:val="00D92604"/>
    <w:rsid w:val="00D95072"/>
    <w:rsid w:val="00DA17C9"/>
    <w:rsid w:val="00DA4748"/>
    <w:rsid w:val="00DB1597"/>
    <w:rsid w:val="00DB7D48"/>
    <w:rsid w:val="00DC79E5"/>
    <w:rsid w:val="00DD0FAB"/>
    <w:rsid w:val="00DD7A99"/>
    <w:rsid w:val="00DE4C0C"/>
    <w:rsid w:val="00DE7CE7"/>
    <w:rsid w:val="00DF2751"/>
    <w:rsid w:val="00DF4B6B"/>
    <w:rsid w:val="00DF4BA2"/>
    <w:rsid w:val="00DF7C1E"/>
    <w:rsid w:val="00E02279"/>
    <w:rsid w:val="00E1053A"/>
    <w:rsid w:val="00E1633D"/>
    <w:rsid w:val="00E24F6F"/>
    <w:rsid w:val="00E33CF2"/>
    <w:rsid w:val="00E41DB6"/>
    <w:rsid w:val="00E45259"/>
    <w:rsid w:val="00E574C1"/>
    <w:rsid w:val="00E57674"/>
    <w:rsid w:val="00E57731"/>
    <w:rsid w:val="00E708E0"/>
    <w:rsid w:val="00E874D5"/>
    <w:rsid w:val="00E93426"/>
    <w:rsid w:val="00E93735"/>
    <w:rsid w:val="00E95AF9"/>
    <w:rsid w:val="00E97245"/>
    <w:rsid w:val="00E97CC6"/>
    <w:rsid w:val="00EA2F5D"/>
    <w:rsid w:val="00EC1026"/>
    <w:rsid w:val="00EC2E32"/>
    <w:rsid w:val="00ED1F98"/>
    <w:rsid w:val="00EE2605"/>
    <w:rsid w:val="00EE7715"/>
    <w:rsid w:val="00F01781"/>
    <w:rsid w:val="00F0352C"/>
    <w:rsid w:val="00F043DA"/>
    <w:rsid w:val="00F07155"/>
    <w:rsid w:val="00F22000"/>
    <w:rsid w:val="00F311DB"/>
    <w:rsid w:val="00F32CD9"/>
    <w:rsid w:val="00F33BB5"/>
    <w:rsid w:val="00F34460"/>
    <w:rsid w:val="00F408D8"/>
    <w:rsid w:val="00F44FD7"/>
    <w:rsid w:val="00F4735D"/>
    <w:rsid w:val="00F578F9"/>
    <w:rsid w:val="00F61A7B"/>
    <w:rsid w:val="00F65765"/>
    <w:rsid w:val="00F745DC"/>
    <w:rsid w:val="00F80EC1"/>
    <w:rsid w:val="00F911D4"/>
    <w:rsid w:val="00F9500A"/>
    <w:rsid w:val="00F974A5"/>
    <w:rsid w:val="00FA7BF9"/>
    <w:rsid w:val="00FB2E08"/>
    <w:rsid w:val="00FB3C3A"/>
    <w:rsid w:val="00FD5CE6"/>
    <w:rsid w:val="00FD6550"/>
    <w:rsid w:val="00FF11DC"/>
    <w:rsid w:val="00FF3516"/>
    <w:rsid w:val="00FF5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67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A01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6A01E1"/>
    <w:pPr>
      <w:tabs>
        <w:tab w:val="center" w:pos="4320"/>
        <w:tab w:val="right" w:pos="8640"/>
      </w:tabs>
    </w:pPr>
    <w:rPr>
      <w:sz w:val="24"/>
      <w:szCs w:val="24"/>
    </w:rPr>
  </w:style>
  <w:style w:type="character" w:styleId="PageNumber">
    <w:name w:val="page number"/>
    <w:basedOn w:val="DefaultParagraphFont"/>
    <w:rsid w:val="006A01E1"/>
  </w:style>
  <w:style w:type="table" w:styleId="TableGrid">
    <w:name w:val="Table Grid"/>
    <w:basedOn w:val="TableNormal"/>
    <w:rsid w:val="006A0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993C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840332"/>
    <w:rPr>
      <w:color w:val="0000FF"/>
      <w:u w:val="single"/>
    </w:rPr>
  </w:style>
  <w:style w:type="paragraph" w:styleId="BodyText">
    <w:name w:val="Body Text"/>
    <w:basedOn w:val="Normal"/>
    <w:rsid w:val="00FD6550"/>
    <w:pPr>
      <w:spacing w:before="120"/>
      <w:jc w:val="both"/>
    </w:pPr>
    <w:rPr>
      <w:rFonts w:ascii=".VnTime" w:hAnsi=".VnTime"/>
      <w:szCs w:val="20"/>
    </w:rPr>
  </w:style>
  <w:style w:type="paragraph" w:styleId="Header">
    <w:name w:val="header"/>
    <w:basedOn w:val="Normal"/>
    <w:rsid w:val="009B3C79"/>
    <w:pPr>
      <w:tabs>
        <w:tab w:val="center" w:pos="4320"/>
        <w:tab w:val="right" w:pos="8640"/>
      </w:tabs>
    </w:pPr>
    <w:rPr>
      <w:sz w:val="28"/>
      <w:szCs w:val="28"/>
    </w:rPr>
  </w:style>
  <w:style w:type="paragraph" w:styleId="BodyText2">
    <w:name w:val="Body Text 2"/>
    <w:basedOn w:val="Normal"/>
    <w:rsid w:val="00022638"/>
    <w:pPr>
      <w:keepNext/>
      <w:spacing w:before="120"/>
      <w:outlineLvl w:val="3"/>
    </w:pPr>
    <w:rPr>
      <w:rFonts w:ascii=".VnTime" w:hAnsi=".VnTime"/>
      <w:bCs/>
      <w:szCs w:val="20"/>
    </w:rPr>
  </w:style>
  <w:style w:type="paragraph" w:styleId="BodyTextIndent">
    <w:name w:val="Body Text Indent"/>
    <w:basedOn w:val="Normal"/>
    <w:rsid w:val="00D92604"/>
    <w:pPr>
      <w:ind w:firstLine="567"/>
      <w:jc w:val="both"/>
    </w:pPr>
    <w:rPr>
      <w:rFonts w:ascii=".VnTime" w:hAnsi=".VnTime"/>
      <w:bCs/>
      <w:szCs w:val="20"/>
    </w:rPr>
  </w:style>
  <w:style w:type="paragraph" w:styleId="BodyText3">
    <w:name w:val="Body Text 3"/>
    <w:basedOn w:val="Normal"/>
    <w:rsid w:val="00B13FB9"/>
    <w:pPr>
      <w:spacing w:before="120"/>
      <w:jc w:val="both"/>
    </w:pPr>
    <w:rPr>
      <w:rFonts w:ascii=".VnTime" w:hAnsi=".VnTime"/>
      <w:color w:val="FF00FF"/>
      <w:szCs w:val="20"/>
    </w:rPr>
  </w:style>
  <w:style w:type="character" w:styleId="Strong">
    <w:name w:val="Strong"/>
    <w:basedOn w:val="DefaultParagraphFont"/>
    <w:qFormat/>
    <w:rsid w:val="00AA5380"/>
    <w:rPr>
      <w:b/>
      <w:bCs/>
    </w:rPr>
  </w:style>
  <w:style w:type="paragraph" w:customStyle="1" w:styleId="Char">
    <w:name w:val="Char"/>
    <w:basedOn w:val="Normal"/>
    <w:semiHidden/>
    <w:rsid w:val="00223C2F"/>
    <w:pPr>
      <w:spacing w:after="160" w:line="240" w:lineRule="exact"/>
    </w:pPr>
    <w:rPr>
      <w:rFonts w:ascii="Arial" w:hAnsi="Arial"/>
      <w:sz w:val="24"/>
      <w:szCs w:val="24"/>
    </w:rPr>
  </w:style>
  <w:style w:type="paragraph" w:customStyle="1" w:styleId="CharCharCharCharCharChar">
    <w:name w:val="Char Char Char Char Char Char"/>
    <w:basedOn w:val="Normal"/>
    <w:autoRedefine/>
    <w:rsid w:val="000B07F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0B07F0"/>
    <w:pPr>
      <w:spacing w:before="100" w:beforeAutospacing="1" w:after="100" w:afterAutospacing="1"/>
    </w:pPr>
    <w:rPr>
      <w:sz w:val="24"/>
      <w:szCs w:val="24"/>
    </w:rPr>
  </w:style>
  <w:style w:type="character" w:styleId="Emphasis">
    <w:name w:val="Emphasis"/>
    <w:basedOn w:val="DefaultParagraphFont"/>
    <w:qFormat/>
    <w:rsid w:val="005D2A7E"/>
    <w:rPr>
      <w:i/>
      <w:iCs/>
    </w:rPr>
  </w:style>
  <w:style w:type="paragraph" w:styleId="ListParagraph">
    <w:name w:val="List Paragraph"/>
    <w:basedOn w:val="Normal"/>
    <w:uiPriority w:val="34"/>
    <w:qFormat/>
    <w:rsid w:val="001E1AAC"/>
    <w:pPr>
      <w:ind w:left="720"/>
      <w:contextualSpacing/>
    </w:pPr>
  </w:style>
</w:styles>
</file>

<file path=word/webSettings.xml><?xml version="1.0" encoding="utf-8"?>
<w:webSettings xmlns:r="http://schemas.openxmlformats.org/officeDocument/2006/relationships" xmlns:w="http://schemas.openxmlformats.org/wordprocessingml/2006/main">
  <w:divs>
    <w:div w:id="920060320">
      <w:bodyDiv w:val="1"/>
      <w:marLeft w:val="0"/>
      <w:marRight w:val="0"/>
      <w:marTop w:val="0"/>
      <w:marBottom w:val="0"/>
      <w:divBdr>
        <w:top w:val="none" w:sz="0" w:space="0" w:color="auto"/>
        <w:left w:val="none" w:sz="0" w:space="0" w:color="auto"/>
        <w:bottom w:val="none" w:sz="0" w:space="0" w:color="auto"/>
        <w:right w:val="none" w:sz="0" w:space="0" w:color="auto"/>
      </w:divBdr>
      <w:divsChild>
        <w:div w:id="1833787927">
          <w:marLeft w:val="0"/>
          <w:marRight w:val="0"/>
          <w:marTop w:val="0"/>
          <w:marBottom w:val="0"/>
          <w:divBdr>
            <w:top w:val="none" w:sz="0" w:space="0" w:color="auto"/>
            <w:left w:val="none" w:sz="0" w:space="0" w:color="auto"/>
            <w:bottom w:val="none" w:sz="0" w:space="0" w:color="auto"/>
            <w:right w:val="none" w:sz="0" w:space="0" w:color="auto"/>
          </w:divBdr>
          <w:divsChild>
            <w:div w:id="245236718">
              <w:marLeft w:val="0"/>
              <w:marRight w:val="0"/>
              <w:marTop w:val="100"/>
              <w:marBottom w:val="0"/>
              <w:divBdr>
                <w:top w:val="none" w:sz="0" w:space="0" w:color="auto"/>
                <w:left w:val="none" w:sz="0" w:space="0" w:color="auto"/>
                <w:bottom w:val="none" w:sz="0" w:space="0" w:color="auto"/>
                <w:right w:val="none" w:sz="0" w:space="0" w:color="auto"/>
              </w:divBdr>
            </w:div>
            <w:div w:id="588002784">
              <w:marLeft w:val="0"/>
              <w:marRight w:val="0"/>
              <w:marTop w:val="100"/>
              <w:marBottom w:val="0"/>
              <w:divBdr>
                <w:top w:val="none" w:sz="0" w:space="0" w:color="auto"/>
                <w:left w:val="none" w:sz="0" w:space="0" w:color="auto"/>
                <w:bottom w:val="none" w:sz="0" w:space="0" w:color="auto"/>
                <w:right w:val="none" w:sz="0" w:space="0" w:color="auto"/>
              </w:divBdr>
            </w:div>
            <w:div w:id="943457629">
              <w:marLeft w:val="0"/>
              <w:marRight w:val="0"/>
              <w:marTop w:val="100"/>
              <w:marBottom w:val="0"/>
              <w:divBdr>
                <w:top w:val="none" w:sz="0" w:space="0" w:color="auto"/>
                <w:left w:val="none" w:sz="0" w:space="0" w:color="auto"/>
                <w:bottom w:val="none" w:sz="0" w:space="0" w:color="auto"/>
                <w:right w:val="none" w:sz="0" w:space="0" w:color="auto"/>
              </w:divBdr>
            </w:div>
            <w:div w:id="1118376197">
              <w:marLeft w:val="0"/>
              <w:marRight w:val="0"/>
              <w:marTop w:val="100"/>
              <w:marBottom w:val="0"/>
              <w:divBdr>
                <w:top w:val="none" w:sz="0" w:space="0" w:color="auto"/>
                <w:left w:val="none" w:sz="0" w:space="0" w:color="auto"/>
                <w:bottom w:val="none" w:sz="0" w:space="0" w:color="auto"/>
                <w:right w:val="none" w:sz="0" w:space="0" w:color="auto"/>
              </w:divBdr>
            </w:div>
            <w:div w:id="1195313791">
              <w:marLeft w:val="0"/>
              <w:marRight w:val="0"/>
              <w:marTop w:val="100"/>
              <w:marBottom w:val="0"/>
              <w:divBdr>
                <w:top w:val="none" w:sz="0" w:space="0" w:color="auto"/>
                <w:left w:val="none" w:sz="0" w:space="0" w:color="auto"/>
                <w:bottom w:val="none" w:sz="0" w:space="0" w:color="auto"/>
                <w:right w:val="none" w:sz="0" w:space="0" w:color="auto"/>
              </w:divBdr>
            </w:div>
            <w:div w:id="1263076461">
              <w:marLeft w:val="0"/>
              <w:marRight w:val="0"/>
              <w:marTop w:val="100"/>
              <w:marBottom w:val="0"/>
              <w:divBdr>
                <w:top w:val="none" w:sz="0" w:space="0" w:color="auto"/>
                <w:left w:val="none" w:sz="0" w:space="0" w:color="auto"/>
                <w:bottom w:val="none" w:sz="0" w:space="0" w:color="auto"/>
                <w:right w:val="none" w:sz="0" w:space="0" w:color="auto"/>
              </w:divBdr>
            </w:div>
            <w:div w:id="1449618505">
              <w:marLeft w:val="0"/>
              <w:marRight w:val="0"/>
              <w:marTop w:val="100"/>
              <w:marBottom w:val="0"/>
              <w:divBdr>
                <w:top w:val="none" w:sz="0" w:space="0" w:color="auto"/>
                <w:left w:val="none" w:sz="0" w:space="0" w:color="auto"/>
                <w:bottom w:val="none" w:sz="0" w:space="0" w:color="auto"/>
                <w:right w:val="none" w:sz="0" w:space="0" w:color="auto"/>
              </w:divBdr>
            </w:div>
            <w:div w:id="1465655678">
              <w:marLeft w:val="0"/>
              <w:marRight w:val="0"/>
              <w:marTop w:val="100"/>
              <w:marBottom w:val="0"/>
              <w:divBdr>
                <w:top w:val="none" w:sz="0" w:space="0" w:color="auto"/>
                <w:left w:val="none" w:sz="0" w:space="0" w:color="auto"/>
                <w:bottom w:val="none" w:sz="0" w:space="0" w:color="auto"/>
                <w:right w:val="none" w:sz="0" w:space="0" w:color="auto"/>
              </w:divBdr>
            </w:div>
            <w:div w:id="1566260631">
              <w:marLeft w:val="0"/>
              <w:marRight w:val="0"/>
              <w:marTop w:val="100"/>
              <w:marBottom w:val="0"/>
              <w:divBdr>
                <w:top w:val="none" w:sz="0" w:space="0" w:color="auto"/>
                <w:left w:val="none" w:sz="0" w:space="0" w:color="auto"/>
                <w:bottom w:val="none" w:sz="0" w:space="0" w:color="auto"/>
                <w:right w:val="none" w:sz="0" w:space="0" w:color="auto"/>
              </w:divBdr>
            </w:div>
            <w:div w:id="1678925606">
              <w:marLeft w:val="0"/>
              <w:marRight w:val="0"/>
              <w:marTop w:val="100"/>
              <w:marBottom w:val="0"/>
              <w:divBdr>
                <w:top w:val="none" w:sz="0" w:space="0" w:color="auto"/>
                <w:left w:val="none" w:sz="0" w:space="0" w:color="auto"/>
                <w:bottom w:val="none" w:sz="0" w:space="0" w:color="auto"/>
                <w:right w:val="none" w:sz="0" w:space="0" w:color="auto"/>
              </w:divBdr>
            </w:div>
            <w:div w:id="1691681599">
              <w:marLeft w:val="0"/>
              <w:marRight w:val="0"/>
              <w:marTop w:val="100"/>
              <w:marBottom w:val="0"/>
              <w:divBdr>
                <w:top w:val="none" w:sz="0" w:space="0" w:color="auto"/>
                <w:left w:val="none" w:sz="0" w:space="0" w:color="auto"/>
                <w:bottom w:val="none" w:sz="0" w:space="0" w:color="auto"/>
                <w:right w:val="none" w:sz="0" w:space="0" w:color="auto"/>
              </w:divBdr>
            </w:div>
            <w:div w:id="1849441417">
              <w:marLeft w:val="0"/>
              <w:marRight w:val="0"/>
              <w:marTop w:val="40"/>
              <w:marBottom w:val="0"/>
              <w:divBdr>
                <w:top w:val="none" w:sz="0" w:space="0" w:color="auto"/>
                <w:left w:val="none" w:sz="0" w:space="0" w:color="auto"/>
                <w:bottom w:val="none" w:sz="0" w:space="0" w:color="auto"/>
                <w:right w:val="none" w:sz="0" w:space="0" w:color="auto"/>
              </w:divBdr>
            </w:div>
            <w:div w:id="18700243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586770213">
      <w:bodyDiv w:val="1"/>
      <w:marLeft w:val="0"/>
      <w:marRight w:val="0"/>
      <w:marTop w:val="0"/>
      <w:marBottom w:val="0"/>
      <w:divBdr>
        <w:top w:val="none" w:sz="0" w:space="0" w:color="auto"/>
        <w:left w:val="none" w:sz="0" w:space="0" w:color="auto"/>
        <w:bottom w:val="none" w:sz="0" w:space="0" w:color="auto"/>
        <w:right w:val="none" w:sz="0" w:space="0" w:color="auto"/>
      </w:divBdr>
      <w:divsChild>
        <w:div w:id="1851211903">
          <w:marLeft w:val="0"/>
          <w:marRight w:val="0"/>
          <w:marTop w:val="0"/>
          <w:marBottom w:val="0"/>
          <w:divBdr>
            <w:top w:val="none" w:sz="0" w:space="0" w:color="auto"/>
            <w:left w:val="none" w:sz="0" w:space="0" w:color="auto"/>
            <w:bottom w:val="none" w:sz="0" w:space="0" w:color="auto"/>
            <w:right w:val="none" w:sz="0" w:space="0" w:color="auto"/>
          </w:divBdr>
          <w:divsChild>
            <w:div w:id="1875074938">
              <w:marLeft w:val="0"/>
              <w:marRight w:val="0"/>
              <w:marTop w:val="0"/>
              <w:marBottom w:val="0"/>
              <w:divBdr>
                <w:top w:val="none" w:sz="0" w:space="0" w:color="auto"/>
                <w:left w:val="none" w:sz="0" w:space="0" w:color="auto"/>
                <w:bottom w:val="none" w:sz="0" w:space="0" w:color="auto"/>
                <w:right w:val="none" w:sz="0" w:space="0" w:color="auto"/>
              </w:divBdr>
              <w:divsChild>
                <w:div w:id="563105053">
                  <w:marLeft w:val="0"/>
                  <w:marRight w:val="0"/>
                  <w:marTop w:val="0"/>
                  <w:marBottom w:val="0"/>
                  <w:divBdr>
                    <w:top w:val="none" w:sz="0" w:space="0" w:color="auto"/>
                    <w:left w:val="none" w:sz="0" w:space="0" w:color="auto"/>
                    <w:bottom w:val="none" w:sz="0" w:space="0" w:color="auto"/>
                    <w:right w:val="none" w:sz="0" w:space="0" w:color="auto"/>
                  </w:divBdr>
                  <w:divsChild>
                    <w:div w:id="577206912">
                      <w:marLeft w:val="0"/>
                      <w:marRight w:val="0"/>
                      <w:marTop w:val="0"/>
                      <w:marBottom w:val="0"/>
                      <w:divBdr>
                        <w:top w:val="none" w:sz="0" w:space="0" w:color="auto"/>
                        <w:left w:val="none" w:sz="0" w:space="0" w:color="auto"/>
                        <w:bottom w:val="none" w:sz="0" w:space="0" w:color="auto"/>
                        <w:right w:val="none" w:sz="0" w:space="0" w:color="auto"/>
                      </w:divBdr>
                      <w:divsChild>
                        <w:div w:id="387998544">
                          <w:marLeft w:val="0"/>
                          <w:marRight w:val="0"/>
                          <w:marTop w:val="0"/>
                          <w:marBottom w:val="0"/>
                          <w:divBdr>
                            <w:top w:val="none" w:sz="0" w:space="0" w:color="auto"/>
                            <w:left w:val="none" w:sz="0" w:space="0" w:color="auto"/>
                            <w:bottom w:val="none" w:sz="0" w:space="0" w:color="auto"/>
                            <w:right w:val="none" w:sz="0" w:space="0" w:color="auto"/>
                          </w:divBdr>
                          <w:divsChild>
                            <w:div w:id="1324354667">
                              <w:marLeft w:val="0"/>
                              <w:marRight w:val="0"/>
                              <w:marTop w:val="120"/>
                              <w:marBottom w:val="0"/>
                              <w:divBdr>
                                <w:top w:val="none" w:sz="0" w:space="0" w:color="auto"/>
                                <w:left w:val="none" w:sz="0" w:space="0" w:color="auto"/>
                                <w:bottom w:val="none" w:sz="0" w:space="0" w:color="auto"/>
                                <w:right w:val="none" w:sz="0" w:space="0" w:color="auto"/>
                              </w:divBdr>
                            </w:div>
                            <w:div w:id="16553789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CA5E-43B7-40FB-B21D-0FAE9CB2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4741</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PHÒNG GD-ĐT PHONG ĐIỀN        CỘNG HÒA XÃ HỘI CHỦ NGHĨA VIỆT NAM</vt:lpstr>
    </vt:vector>
  </TitlesOfParts>
  <Company>http://www.itfriend.org</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PHONG ĐIỀN        CỘNG HÒA XÃ HỘI CHỦ NGHĨA VIỆT NAM</dc:title>
  <dc:creator>Smart</dc:creator>
  <cp:lastModifiedBy>Admin</cp:lastModifiedBy>
  <cp:revision>4</cp:revision>
  <cp:lastPrinted>2016-04-08T02:29:00Z</cp:lastPrinted>
  <dcterms:created xsi:type="dcterms:W3CDTF">2011-05-04T07:08:00Z</dcterms:created>
  <dcterms:modified xsi:type="dcterms:W3CDTF">2016-04-08T02:30:00Z</dcterms:modified>
</cp:coreProperties>
</file>